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1DFE6" w14:textId="77777777" w:rsidR="00D063C7" w:rsidRPr="006F5612" w:rsidRDefault="00D063C7" w:rsidP="00D063C7">
      <w:pPr>
        <w:spacing w:line="240" w:lineRule="atLeast"/>
        <w:jc w:val="center"/>
        <w:rPr>
          <w:b/>
          <w:sz w:val="28"/>
          <w:szCs w:val="28"/>
          <w:lang w:val="en-US"/>
        </w:rPr>
      </w:pPr>
      <w:bookmarkStart w:id="0" w:name="_Hlk141183435"/>
      <w:r w:rsidRPr="006F5612">
        <w:rPr>
          <w:b/>
          <w:sz w:val="28"/>
          <w:szCs w:val="28"/>
        </w:rPr>
        <w:t xml:space="preserve">附件 </w:t>
      </w:r>
      <w:r w:rsidRPr="006F5612">
        <w:rPr>
          <w:rFonts w:hint="eastAsia"/>
          <w:b/>
          <w:sz w:val="28"/>
          <w:szCs w:val="28"/>
          <w:lang w:val="en-US"/>
        </w:rPr>
        <w:t>1</w:t>
      </w:r>
      <w:r w:rsidRPr="006F5612">
        <w:rPr>
          <w:b/>
          <w:sz w:val="28"/>
          <w:szCs w:val="28"/>
          <w:lang w:val="en-US"/>
        </w:rPr>
        <w:t>5</w:t>
      </w:r>
      <w:r w:rsidRPr="006F5612">
        <w:rPr>
          <w:b/>
          <w:sz w:val="28"/>
          <w:szCs w:val="28"/>
        </w:rPr>
        <w:t>：</w:t>
      </w:r>
      <w:r w:rsidRPr="006F5612">
        <w:rPr>
          <w:rFonts w:hint="eastAsia"/>
          <w:b/>
          <w:sz w:val="28"/>
          <w:szCs w:val="28"/>
          <w:lang w:val="en-US"/>
        </w:rPr>
        <w:t>现场违规行为违约金扣除标准</w:t>
      </w:r>
    </w:p>
    <w:p w14:paraId="1EE72F62" w14:textId="77777777" w:rsidR="00D063C7" w:rsidRPr="006F5612" w:rsidRDefault="00D063C7" w:rsidP="00D063C7">
      <w:pPr>
        <w:spacing w:beforeLines="30" w:before="72" w:afterLines="50" w:after="120"/>
        <w:jc w:val="center"/>
        <w:rPr>
          <w:b/>
          <w:color w:val="2D74B5"/>
          <w:sz w:val="24"/>
        </w:rPr>
      </w:pPr>
      <w:r w:rsidRPr="006F5612">
        <w:rPr>
          <w:b/>
          <w:color w:val="2D74B5"/>
          <w:sz w:val="24"/>
        </w:rPr>
        <w:t>（所有</w:t>
      </w:r>
      <w:r w:rsidRPr="006F5612">
        <w:rPr>
          <w:rFonts w:hint="eastAsia"/>
          <w:b/>
          <w:color w:val="2D74B5"/>
          <w:sz w:val="24"/>
          <w:lang w:val="en-US"/>
        </w:rPr>
        <w:t>特装搭建商</w:t>
      </w:r>
      <w:r w:rsidRPr="006F5612">
        <w:rPr>
          <w:b/>
          <w:color w:val="2D74B5"/>
          <w:sz w:val="24"/>
        </w:rPr>
        <w:t>需提交）</w:t>
      </w:r>
    </w:p>
    <w:tbl>
      <w:tblPr>
        <w:tblW w:w="10627"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4A0" w:firstRow="1" w:lastRow="0" w:firstColumn="1" w:lastColumn="0" w:noHBand="0" w:noVBand="1"/>
      </w:tblPr>
      <w:tblGrid>
        <w:gridCol w:w="1696"/>
        <w:gridCol w:w="3119"/>
        <w:gridCol w:w="1276"/>
        <w:gridCol w:w="4536"/>
      </w:tblGrid>
      <w:tr w:rsidR="00D063C7" w:rsidRPr="006F5612" w14:paraId="27D026BB" w14:textId="77777777" w:rsidTr="001E2A9A">
        <w:trPr>
          <w:trHeight w:val="510"/>
          <w:jc w:val="center"/>
        </w:trPr>
        <w:tc>
          <w:tcPr>
            <w:tcW w:w="1696" w:type="dxa"/>
            <w:shd w:val="clear" w:color="auto" w:fill="DFDFDF"/>
            <w:vAlign w:val="center"/>
          </w:tcPr>
          <w:p w14:paraId="26117841" w14:textId="77777777" w:rsidR="00D063C7" w:rsidRPr="006F5612" w:rsidRDefault="00D063C7" w:rsidP="001E2A9A">
            <w:pPr>
              <w:pStyle w:val="TableParagraph"/>
              <w:ind w:left="108"/>
              <w:jc w:val="both"/>
              <w:rPr>
                <w:sz w:val="21"/>
              </w:rPr>
            </w:pPr>
            <w:r w:rsidRPr="006F5612">
              <w:rPr>
                <w:b/>
                <w:sz w:val="21"/>
              </w:rPr>
              <w:t>主场搭建商</w:t>
            </w:r>
            <w:r w:rsidRPr="006F5612">
              <w:rPr>
                <w:sz w:val="21"/>
              </w:rPr>
              <w:t>：</w:t>
            </w:r>
          </w:p>
        </w:tc>
        <w:tc>
          <w:tcPr>
            <w:tcW w:w="3119" w:type="dxa"/>
            <w:shd w:val="clear" w:color="auto" w:fill="DFDFDF"/>
            <w:vAlign w:val="center"/>
          </w:tcPr>
          <w:p w14:paraId="073F0B31" w14:textId="77777777" w:rsidR="00D063C7" w:rsidRPr="006F5612" w:rsidRDefault="00D063C7" w:rsidP="001E2A9A">
            <w:pPr>
              <w:pStyle w:val="TableParagraph"/>
              <w:ind w:left="107"/>
              <w:jc w:val="both"/>
              <w:rPr>
                <w:sz w:val="21"/>
              </w:rPr>
            </w:pPr>
            <w:proofErr w:type="gramStart"/>
            <w:r w:rsidRPr="006F5612">
              <w:rPr>
                <w:sz w:val="21"/>
              </w:rPr>
              <w:t>北京华毅司马</w:t>
            </w:r>
            <w:proofErr w:type="gramEnd"/>
            <w:r w:rsidRPr="006F5612">
              <w:rPr>
                <w:sz w:val="21"/>
              </w:rPr>
              <w:t>展览服务有限公司</w:t>
            </w:r>
          </w:p>
        </w:tc>
        <w:tc>
          <w:tcPr>
            <w:tcW w:w="1276" w:type="dxa"/>
            <w:shd w:val="clear" w:color="auto" w:fill="DFDFDF"/>
            <w:vAlign w:val="center"/>
          </w:tcPr>
          <w:p w14:paraId="189D0569" w14:textId="77777777" w:rsidR="00D063C7" w:rsidRPr="006F5612" w:rsidRDefault="00D063C7" w:rsidP="001E2A9A">
            <w:pPr>
              <w:pStyle w:val="TableParagraph"/>
              <w:ind w:left="108"/>
              <w:jc w:val="both"/>
              <w:rPr>
                <w:b/>
                <w:sz w:val="21"/>
              </w:rPr>
            </w:pPr>
            <w:r w:rsidRPr="006F5612">
              <w:rPr>
                <w:b/>
                <w:sz w:val="21"/>
              </w:rPr>
              <w:t>截止日期：</w:t>
            </w:r>
          </w:p>
        </w:tc>
        <w:tc>
          <w:tcPr>
            <w:tcW w:w="4536" w:type="dxa"/>
            <w:shd w:val="clear" w:color="auto" w:fill="DFDFDF"/>
            <w:vAlign w:val="center"/>
          </w:tcPr>
          <w:p w14:paraId="5AE53FDF" w14:textId="77777777" w:rsidR="00D063C7" w:rsidRPr="006F5612" w:rsidRDefault="00D063C7" w:rsidP="001E2A9A">
            <w:pPr>
              <w:pStyle w:val="TableParagraph"/>
              <w:ind w:left="107"/>
              <w:jc w:val="both"/>
              <w:rPr>
                <w:b/>
                <w:sz w:val="21"/>
              </w:rPr>
            </w:pPr>
            <w:r w:rsidRPr="006F5612">
              <w:rPr>
                <w:b/>
                <w:color w:val="FF0000"/>
                <w:sz w:val="21"/>
              </w:rPr>
              <w:t>2024年</w:t>
            </w:r>
            <w:r w:rsidRPr="006F5612">
              <w:rPr>
                <w:b/>
                <w:color w:val="FF0000"/>
                <w:sz w:val="21"/>
                <w:lang w:val="en-US"/>
              </w:rPr>
              <w:t>10</w:t>
            </w:r>
            <w:r w:rsidRPr="006F5612">
              <w:rPr>
                <w:b/>
                <w:color w:val="FF0000"/>
                <w:sz w:val="21"/>
              </w:rPr>
              <w:t>月</w:t>
            </w:r>
            <w:r w:rsidRPr="006F5612">
              <w:rPr>
                <w:b/>
                <w:color w:val="FF0000"/>
                <w:sz w:val="21"/>
                <w:lang w:val="en-US"/>
              </w:rPr>
              <w:t>11</w:t>
            </w:r>
            <w:r w:rsidRPr="006F5612">
              <w:rPr>
                <w:b/>
                <w:color w:val="FF0000"/>
                <w:sz w:val="21"/>
              </w:rPr>
              <w:t>日</w:t>
            </w:r>
          </w:p>
        </w:tc>
      </w:tr>
      <w:tr w:rsidR="00D063C7" w:rsidRPr="006F5612" w14:paraId="7DB8D371" w14:textId="77777777" w:rsidTr="001E2A9A">
        <w:trPr>
          <w:trHeight w:val="510"/>
          <w:jc w:val="center"/>
        </w:trPr>
        <w:tc>
          <w:tcPr>
            <w:tcW w:w="1696" w:type="dxa"/>
            <w:shd w:val="clear" w:color="auto" w:fill="DFDFDF"/>
            <w:vAlign w:val="center"/>
          </w:tcPr>
          <w:p w14:paraId="776A89CE" w14:textId="77777777" w:rsidR="00D063C7" w:rsidRPr="006F5612" w:rsidRDefault="00D063C7" w:rsidP="001E2A9A">
            <w:pPr>
              <w:pStyle w:val="TableParagraph"/>
              <w:ind w:left="108"/>
              <w:jc w:val="both"/>
              <w:rPr>
                <w:sz w:val="21"/>
              </w:rPr>
            </w:pPr>
            <w:r w:rsidRPr="006F5612">
              <w:rPr>
                <w:b/>
                <w:sz w:val="21"/>
              </w:rPr>
              <w:t>电话</w:t>
            </w:r>
            <w:r w:rsidRPr="006F5612">
              <w:rPr>
                <w:sz w:val="21"/>
              </w:rPr>
              <w:t>：</w:t>
            </w:r>
          </w:p>
        </w:tc>
        <w:tc>
          <w:tcPr>
            <w:tcW w:w="3119" w:type="dxa"/>
            <w:shd w:val="clear" w:color="auto" w:fill="DFDFDF"/>
            <w:vAlign w:val="center"/>
          </w:tcPr>
          <w:p w14:paraId="4D3594AD" w14:textId="77777777" w:rsidR="00D063C7" w:rsidRPr="006F5612" w:rsidRDefault="00D063C7" w:rsidP="001E2A9A">
            <w:pPr>
              <w:pStyle w:val="TableParagraph"/>
              <w:ind w:left="107"/>
              <w:jc w:val="both"/>
              <w:rPr>
                <w:sz w:val="21"/>
              </w:rPr>
            </w:pPr>
            <w:r w:rsidRPr="006F5612">
              <w:rPr>
                <w:sz w:val="21"/>
              </w:rPr>
              <w:t>+86 01065568330</w:t>
            </w:r>
          </w:p>
        </w:tc>
        <w:tc>
          <w:tcPr>
            <w:tcW w:w="1276" w:type="dxa"/>
            <w:vMerge w:val="restart"/>
            <w:shd w:val="clear" w:color="auto" w:fill="DFDFDF"/>
            <w:vAlign w:val="center"/>
          </w:tcPr>
          <w:p w14:paraId="1B959FF8" w14:textId="77777777" w:rsidR="00D063C7" w:rsidRPr="006F5612" w:rsidRDefault="00D063C7" w:rsidP="001E2A9A">
            <w:pPr>
              <w:pStyle w:val="TableParagraph"/>
              <w:ind w:left="108"/>
              <w:jc w:val="both"/>
              <w:rPr>
                <w:sz w:val="21"/>
              </w:rPr>
            </w:pPr>
            <w:r w:rsidRPr="006F5612">
              <w:rPr>
                <w:b/>
                <w:sz w:val="21"/>
              </w:rPr>
              <w:t>联系人</w:t>
            </w:r>
            <w:r w:rsidRPr="006F5612">
              <w:rPr>
                <w:sz w:val="21"/>
              </w:rPr>
              <w:t>：</w:t>
            </w:r>
          </w:p>
        </w:tc>
        <w:tc>
          <w:tcPr>
            <w:tcW w:w="4536" w:type="dxa"/>
            <w:vMerge w:val="restart"/>
            <w:shd w:val="clear" w:color="auto" w:fill="DFDFDF"/>
            <w:vAlign w:val="center"/>
          </w:tcPr>
          <w:p w14:paraId="5626AEE1" w14:textId="77777777" w:rsidR="00D063C7" w:rsidRPr="006F5612" w:rsidRDefault="00D063C7" w:rsidP="001E2A9A">
            <w:pPr>
              <w:pStyle w:val="TableParagraph"/>
              <w:spacing w:line="240" w:lineRule="atLeast"/>
              <w:ind w:left="108"/>
              <w:jc w:val="both"/>
              <w:rPr>
                <w:bCs/>
                <w:sz w:val="21"/>
                <w:szCs w:val="21"/>
              </w:rPr>
            </w:pPr>
            <w:r w:rsidRPr="00D063C7">
              <w:rPr>
                <w:bCs/>
                <w:spacing w:val="210"/>
                <w:sz w:val="21"/>
                <w:szCs w:val="21"/>
                <w:fitText w:val="630" w:id="-935179774"/>
              </w:rPr>
              <w:t>王</w:t>
            </w:r>
            <w:r w:rsidRPr="00D063C7">
              <w:rPr>
                <w:bCs/>
                <w:sz w:val="21"/>
                <w:szCs w:val="21"/>
                <w:fitText w:val="630" w:id="-935179774"/>
              </w:rPr>
              <w:t>苗</w:t>
            </w:r>
            <w:r w:rsidRPr="006F5612">
              <w:rPr>
                <w:bCs/>
                <w:sz w:val="21"/>
                <w:szCs w:val="21"/>
              </w:rPr>
              <w:t xml:space="preserve"> 女士（中央大厅）分机137</w:t>
            </w:r>
          </w:p>
          <w:p w14:paraId="250FDA03" w14:textId="77777777" w:rsidR="00D063C7" w:rsidRPr="006F5612" w:rsidRDefault="00D063C7" w:rsidP="001E2A9A">
            <w:pPr>
              <w:pStyle w:val="TableParagraph"/>
              <w:spacing w:line="240" w:lineRule="atLeast"/>
              <w:ind w:left="108"/>
              <w:jc w:val="both"/>
              <w:rPr>
                <w:bCs/>
                <w:sz w:val="21"/>
                <w:szCs w:val="21"/>
              </w:rPr>
            </w:pPr>
            <w:r>
              <w:rPr>
                <w:rFonts w:hint="eastAsia"/>
                <w:bCs/>
                <w:sz w:val="21"/>
                <w:szCs w:val="21"/>
              </w:rPr>
              <w:t>张诗怡</w:t>
            </w:r>
            <w:r w:rsidRPr="006F5612">
              <w:rPr>
                <w:bCs/>
                <w:sz w:val="21"/>
                <w:szCs w:val="21"/>
              </w:rPr>
              <w:t xml:space="preserve"> 女士（N1、N3）分机</w:t>
            </w:r>
            <w:r>
              <w:rPr>
                <w:bCs/>
                <w:sz w:val="21"/>
                <w:szCs w:val="21"/>
              </w:rPr>
              <w:t>339</w:t>
            </w:r>
          </w:p>
          <w:p w14:paraId="6C2B6A9F" w14:textId="77777777" w:rsidR="00D063C7" w:rsidRPr="006F5612" w:rsidRDefault="00D063C7" w:rsidP="001E2A9A">
            <w:pPr>
              <w:pStyle w:val="TableParagraph"/>
              <w:spacing w:line="240" w:lineRule="atLeast"/>
              <w:ind w:left="108"/>
              <w:jc w:val="both"/>
              <w:rPr>
                <w:bCs/>
                <w:sz w:val="21"/>
                <w:szCs w:val="21"/>
              </w:rPr>
            </w:pPr>
            <w:r w:rsidRPr="00D063C7">
              <w:rPr>
                <w:bCs/>
                <w:spacing w:val="210"/>
                <w:sz w:val="21"/>
                <w:szCs w:val="21"/>
                <w:fitText w:val="630" w:id="-935179773"/>
              </w:rPr>
              <w:t>武</w:t>
            </w:r>
            <w:r w:rsidRPr="00D063C7">
              <w:rPr>
                <w:bCs/>
                <w:sz w:val="21"/>
                <w:szCs w:val="21"/>
                <w:fitText w:val="630" w:id="-935179773"/>
              </w:rPr>
              <w:t>淼</w:t>
            </w:r>
            <w:r w:rsidRPr="006F5612">
              <w:rPr>
                <w:bCs/>
                <w:sz w:val="21"/>
                <w:szCs w:val="21"/>
              </w:rPr>
              <w:t xml:space="preserve"> 女士（N5、N6）分机1</w:t>
            </w:r>
            <w:r w:rsidRPr="006F5612">
              <w:rPr>
                <w:rFonts w:hint="eastAsia"/>
                <w:bCs/>
                <w:sz w:val="21"/>
                <w:szCs w:val="21"/>
              </w:rPr>
              <w:t>1</w:t>
            </w:r>
            <w:r w:rsidRPr="006F5612">
              <w:rPr>
                <w:bCs/>
                <w:sz w:val="21"/>
                <w:szCs w:val="21"/>
              </w:rPr>
              <w:t>8</w:t>
            </w:r>
          </w:p>
          <w:p w14:paraId="58A6452E" w14:textId="77777777" w:rsidR="00D063C7" w:rsidRPr="006F5612" w:rsidRDefault="00D063C7" w:rsidP="001E2A9A">
            <w:pPr>
              <w:pStyle w:val="TableParagraph"/>
              <w:spacing w:line="223" w:lineRule="auto"/>
              <w:ind w:left="107" w:right="504"/>
              <w:jc w:val="both"/>
              <w:rPr>
                <w:sz w:val="18"/>
              </w:rPr>
            </w:pPr>
            <w:r w:rsidRPr="006F5612">
              <w:rPr>
                <w:bCs/>
                <w:sz w:val="21"/>
                <w:szCs w:val="21"/>
              </w:rPr>
              <w:t>郎长建 先生（N7、N8）分机</w:t>
            </w:r>
            <w:r>
              <w:rPr>
                <w:bCs/>
                <w:sz w:val="21"/>
                <w:szCs w:val="21"/>
              </w:rPr>
              <w:t>305</w:t>
            </w:r>
          </w:p>
        </w:tc>
      </w:tr>
      <w:tr w:rsidR="00D063C7" w:rsidRPr="006F5612" w14:paraId="14199DD3" w14:textId="77777777" w:rsidTr="001E2A9A">
        <w:trPr>
          <w:trHeight w:val="510"/>
          <w:jc w:val="center"/>
        </w:trPr>
        <w:tc>
          <w:tcPr>
            <w:tcW w:w="1696" w:type="dxa"/>
            <w:shd w:val="clear" w:color="auto" w:fill="DFDFDF"/>
            <w:vAlign w:val="center"/>
          </w:tcPr>
          <w:p w14:paraId="36949F2C" w14:textId="77777777" w:rsidR="00D063C7" w:rsidRPr="006F5612" w:rsidRDefault="00D063C7" w:rsidP="001E2A9A">
            <w:pPr>
              <w:pStyle w:val="TableParagraph"/>
              <w:ind w:left="108"/>
              <w:jc w:val="both"/>
              <w:rPr>
                <w:sz w:val="21"/>
              </w:rPr>
            </w:pPr>
            <w:r w:rsidRPr="006F5612">
              <w:rPr>
                <w:b/>
                <w:sz w:val="21"/>
              </w:rPr>
              <w:t>邮箱</w:t>
            </w:r>
            <w:r w:rsidRPr="006F5612">
              <w:rPr>
                <w:sz w:val="21"/>
              </w:rPr>
              <w:t>：</w:t>
            </w:r>
          </w:p>
        </w:tc>
        <w:tc>
          <w:tcPr>
            <w:tcW w:w="3119" w:type="dxa"/>
            <w:shd w:val="clear" w:color="auto" w:fill="DFDFDF"/>
            <w:vAlign w:val="center"/>
          </w:tcPr>
          <w:p w14:paraId="7EAB1E0B" w14:textId="77777777" w:rsidR="00D063C7" w:rsidRPr="006F5612" w:rsidRDefault="00D063C7" w:rsidP="001E2A9A">
            <w:pPr>
              <w:pStyle w:val="TableParagraph"/>
              <w:ind w:left="107"/>
              <w:jc w:val="both"/>
              <w:rPr>
                <w:sz w:val="21"/>
              </w:rPr>
            </w:pPr>
            <w:hyperlink r:id="rId9">
              <w:r w:rsidRPr="006F5612">
                <w:rPr>
                  <w:sz w:val="21"/>
                </w:rPr>
                <w:t>heec@syma.com.cn</w:t>
              </w:r>
            </w:hyperlink>
          </w:p>
        </w:tc>
        <w:tc>
          <w:tcPr>
            <w:tcW w:w="1276" w:type="dxa"/>
            <w:vMerge/>
            <w:tcBorders>
              <w:top w:val="nil"/>
            </w:tcBorders>
            <w:shd w:val="clear" w:color="auto" w:fill="DFDFDF"/>
            <w:vAlign w:val="center"/>
          </w:tcPr>
          <w:p w14:paraId="05AC7BA5" w14:textId="77777777" w:rsidR="00D063C7" w:rsidRPr="006F5612" w:rsidRDefault="00D063C7" w:rsidP="001E2A9A">
            <w:pPr>
              <w:jc w:val="both"/>
              <w:rPr>
                <w:sz w:val="2"/>
                <w:szCs w:val="2"/>
              </w:rPr>
            </w:pPr>
          </w:p>
        </w:tc>
        <w:tc>
          <w:tcPr>
            <w:tcW w:w="4536" w:type="dxa"/>
            <w:vMerge/>
            <w:tcBorders>
              <w:top w:val="nil"/>
            </w:tcBorders>
            <w:shd w:val="clear" w:color="auto" w:fill="DFDFDF"/>
            <w:vAlign w:val="center"/>
          </w:tcPr>
          <w:p w14:paraId="45100EEE" w14:textId="77777777" w:rsidR="00D063C7" w:rsidRPr="006F5612" w:rsidRDefault="00D063C7" w:rsidP="001E2A9A">
            <w:pPr>
              <w:jc w:val="both"/>
              <w:rPr>
                <w:sz w:val="2"/>
                <w:szCs w:val="2"/>
              </w:rPr>
            </w:pPr>
          </w:p>
        </w:tc>
      </w:tr>
      <w:tr w:rsidR="00D063C7" w:rsidRPr="006F5612" w14:paraId="7E7CA2E4" w14:textId="77777777" w:rsidTr="001E2A9A">
        <w:trPr>
          <w:trHeight w:val="510"/>
          <w:jc w:val="center"/>
        </w:trPr>
        <w:tc>
          <w:tcPr>
            <w:tcW w:w="1696" w:type="dxa"/>
            <w:shd w:val="clear" w:color="auto" w:fill="DFDFDF"/>
            <w:vAlign w:val="center"/>
          </w:tcPr>
          <w:p w14:paraId="35C86791" w14:textId="77777777" w:rsidR="00D063C7" w:rsidRPr="006F5612" w:rsidRDefault="00D063C7" w:rsidP="001E2A9A">
            <w:pPr>
              <w:pStyle w:val="TableParagraph"/>
              <w:ind w:left="108"/>
              <w:jc w:val="both"/>
              <w:rPr>
                <w:b/>
                <w:sz w:val="21"/>
              </w:rPr>
            </w:pPr>
            <w:r w:rsidRPr="006F5612">
              <w:rPr>
                <w:b/>
                <w:sz w:val="21"/>
              </w:rPr>
              <w:t>搭建公司名称：</w:t>
            </w:r>
          </w:p>
        </w:tc>
        <w:tc>
          <w:tcPr>
            <w:tcW w:w="3119" w:type="dxa"/>
            <w:shd w:val="clear" w:color="auto" w:fill="DFDFDF"/>
            <w:vAlign w:val="center"/>
          </w:tcPr>
          <w:p w14:paraId="6439FD31" w14:textId="77777777" w:rsidR="00D063C7" w:rsidRPr="006F5612" w:rsidRDefault="00D063C7" w:rsidP="001E2A9A">
            <w:pPr>
              <w:pStyle w:val="TableParagraph"/>
              <w:jc w:val="both"/>
              <w:rPr>
                <w:sz w:val="20"/>
              </w:rPr>
            </w:pPr>
          </w:p>
        </w:tc>
        <w:tc>
          <w:tcPr>
            <w:tcW w:w="1276" w:type="dxa"/>
            <w:shd w:val="clear" w:color="auto" w:fill="DFDFDF"/>
            <w:vAlign w:val="center"/>
          </w:tcPr>
          <w:p w14:paraId="1FB320A3" w14:textId="77777777" w:rsidR="00D063C7" w:rsidRPr="006F5612" w:rsidRDefault="00D063C7" w:rsidP="001E2A9A">
            <w:pPr>
              <w:pStyle w:val="TableParagraph"/>
              <w:ind w:left="108"/>
              <w:jc w:val="both"/>
              <w:rPr>
                <w:b/>
                <w:sz w:val="21"/>
              </w:rPr>
            </w:pPr>
            <w:r w:rsidRPr="006F5612">
              <w:rPr>
                <w:b/>
                <w:sz w:val="21"/>
              </w:rPr>
              <w:t>展位号：</w:t>
            </w:r>
          </w:p>
        </w:tc>
        <w:tc>
          <w:tcPr>
            <w:tcW w:w="4536" w:type="dxa"/>
            <w:shd w:val="clear" w:color="auto" w:fill="DFDFDF"/>
            <w:vAlign w:val="center"/>
          </w:tcPr>
          <w:p w14:paraId="35F7CCE8" w14:textId="77777777" w:rsidR="00D063C7" w:rsidRPr="006F5612" w:rsidRDefault="00D063C7" w:rsidP="001E2A9A">
            <w:pPr>
              <w:pStyle w:val="TableParagraph"/>
              <w:jc w:val="both"/>
              <w:rPr>
                <w:sz w:val="20"/>
              </w:rPr>
            </w:pPr>
          </w:p>
        </w:tc>
      </w:tr>
      <w:tr w:rsidR="00D063C7" w:rsidRPr="006F5612" w14:paraId="43C002B5" w14:textId="77777777" w:rsidTr="001E2A9A">
        <w:trPr>
          <w:trHeight w:val="510"/>
          <w:jc w:val="center"/>
        </w:trPr>
        <w:tc>
          <w:tcPr>
            <w:tcW w:w="1696" w:type="dxa"/>
            <w:shd w:val="clear" w:color="auto" w:fill="DFDFDF"/>
            <w:vAlign w:val="center"/>
          </w:tcPr>
          <w:p w14:paraId="0E81F107" w14:textId="77777777" w:rsidR="00D063C7" w:rsidRPr="006F5612" w:rsidRDefault="00D063C7" w:rsidP="001E2A9A">
            <w:pPr>
              <w:pStyle w:val="TableParagraph"/>
              <w:ind w:left="108"/>
              <w:jc w:val="both"/>
              <w:rPr>
                <w:sz w:val="21"/>
              </w:rPr>
            </w:pPr>
            <w:r w:rsidRPr="006F5612">
              <w:rPr>
                <w:b/>
                <w:sz w:val="21"/>
              </w:rPr>
              <w:t>搭建负责人</w:t>
            </w:r>
            <w:r w:rsidRPr="006F5612">
              <w:rPr>
                <w:sz w:val="21"/>
              </w:rPr>
              <w:t>：</w:t>
            </w:r>
          </w:p>
        </w:tc>
        <w:tc>
          <w:tcPr>
            <w:tcW w:w="3119" w:type="dxa"/>
            <w:shd w:val="clear" w:color="auto" w:fill="DFDFDF"/>
            <w:vAlign w:val="center"/>
          </w:tcPr>
          <w:p w14:paraId="2A08581C" w14:textId="77777777" w:rsidR="00D063C7" w:rsidRPr="006F5612" w:rsidRDefault="00D063C7" w:rsidP="001E2A9A">
            <w:pPr>
              <w:pStyle w:val="TableParagraph"/>
              <w:jc w:val="both"/>
              <w:rPr>
                <w:sz w:val="20"/>
              </w:rPr>
            </w:pPr>
          </w:p>
        </w:tc>
        <w:tc>
          <w:tcPr>
            <w:tcW w:w="1276" w:type="dxa"/>
            <w:shd w:val="clear" w:color="auto" w:fill="DFDFDF"/>
            <w:vAlign w:val="center"/>
          </w:tcPr>
          <w:p w14:paraId="1D28F75A" w14:textId="77777777" w:rsidR="00D063C7" w:rsidRPr="006F5612" w:rsidRDefault="00D063C7" w:rsidP="001E2A9A">
            <w:pPr>
              <w:pStyle w:val="TableParagraph"/>
              <w:tabs>
                <w:tab w:val="left" w:pos="530"/>
              </w:tabs>
              <w:ind w:left="108"/>
              <w:jc w:val="both"/>
              <w:rPr>
                <w:b/>
                <w:sz w:val="21"/>
              </w:rPr>
            </w:pPr>
            <w:r w:rsidRPr="006F5612">
              <w:rPr>
                <w:b/>
                <w:sz w:val="21"/>
              </w:rPr>
              <w:t>电</w:t>
            </w:r>
            <w:r w:rsidRPr="006F5612">
              <w:rPr>
                <w:b/>
                <w:sz w:val="21"/>
              </w:rPr>
              <w:tab/>
            </w:r>
            <w:r w:rsidRPr="006F5612">
              <w:rPr>
                <w:b/>
                <w:spacing w:val="-3"/>
                <w:sz w:val="21"/>
              </w:rPr>
              <w:t>话：</w:t>
            </w:r>
          </w:p>
        </w:tc>
        <w:tc>
          <w:tcPr>
            <w:tcW w:w="4536" w:type="dxa"/>
            <w:shd w:val="clear" w:color="auto" w:fill="DFDFDF"/>
            <w:vAlign w:val="center"/>
          </w:tcPr>
          <w:p w14:paraId="47A5EE9E" w14:textId="77777777" w:rsidR="00D063C7" w:rsidRPr="006F5612" w:rsidRDefault="00D063C7" w:rsidP="001E2A9A">
            <w:pPr>
              <w:pStyle w:val="TableParagraph"/>
              <w:jc w:val="both"/>
              <w:rPr>
                <w:sz w:val="20"/>
              </w:rPr>
            </w:pPr>
          </w:p>
        </w:tc>
      </w:tr>
      <w:tr w:rsidR="00D063C7" w:rsidRPr="006F5612" w14:paraId="2CCEB498" w14:textId="77777777" w:rsidTr="001E2A9A">
        <w:trPr>
          <w:trHeight w:val="510"/>
          <w:jc w:val="center"/>
        </w:trPr>
        <w:tc>
          <w:tcPr>
            <w:tcW w:w="10627" w:type="dxa"/>
            <w:gridSpan w:val="4"/>
            <w:shd w:val="clear" w:color="auto" w:fill="DFDFDF"/>
            <w:vAlign w:val="center"/>
          </w:tcPr>
          <w:p w14:paraId="3834B564" w14:textId="77777777" w:rsidR="00D063C7" w:rsidRDefault="00D063C7" w:rsidP="001E2A9A">
            <w:pPr>
              <w:pStyle w:val="TableParagraph"/>
              <w:ind w:left="108"/>
              <w:jc w:val="both"/>
              <w:rPr>
                <w:b/>
                <w:color w:val="FF0000"/>
                <w:sz w:val="21"/>
                <w:szCs w:val="21"/>
                <w:lang w:val="en-US"/>
              </w:rPr>
            </w:pPr>
            <w:r w:rsidRPr="006F5612">
              <w:rPr>
                <w:b/>
                <w:sz w:val="21"/>
              </w:rPr>
              <w:t>展商公司名称：</w:t>
            </w:r>
            <w:r w:rsidRPr="006F5612">
              <w:rPr>
                <w:rFonts w:hint="eastAsia"/>
                <w:b/>
                <w:color w:val="FF0000"/>
                <w:sz w:val="21"/>
                <w:szCs w:val="21"/>
                <w:lang w:val="en-US"/>
              </w:rPr>
              <w:t>登录</w:t>
            </w:r>
            <w:r w:rsidRPr="006F5612">
              <w:rPr>
                <w:rFonts w:hint="eastAsia"/>
                <w:color w:val="FF0000"/>
                <w:sz w:val="21"/>
                <w:szCs w:val="21"/>
                <w:u w:val="thick"/>
                <w:lang w:val="en-US"/>
              </w:rPr>
              <w:t xml:space="preserve">  </w:t>
            </w:r>
            <w:r w:rsidRPr="006F5612">
              <w:rPr>
                <w:color w:val="FF0000"/>
                <w:sz w:val="21"/>
                <w:szCs w:val="21"/>
                <w:u w:val="thick"/>
                <w:lang w:val="en-US"/>
              </w:rPr>
              <w:t>https://bjservice.syma.com.cn/Heexpochina.aspx</w:t>
            </w:r>
            <w:r w:rsidRPr="006F5612">
              <w:rPr>
                <w:rFonts w:hint="eastAsia"/>
                <w:color w:val="FF0000"/>
                <w:sz w:val="21"/>
                <w:szCs w:val="21"/>
                <w:u w:val="thick"/>
                <w:lang w:val="en-US"/>
              </w:rPr>
              <w:t xml:space="preserve"> </w:t>
            </w:r>
            <w:r w:rsidRPr="006F5612">
              <w:rPr>
                <w:rFonts w:hint="eastAsia"/>
                <w:b/>
                <w:color w:val="FF0000"/>
                <w:sz w:val="21"/>
                <w:szCs w:val="21"/>
                <w:lang w:val="en-US"/>
              </w:rPr>
              <w:t>线上系统提交此表格</w:t>
            </w:r>
          </w:p>
          <w:p w14:paraId="591F9CC9" w14:textId="77777777" w:rsidR="00D063C7" w:rsidRPr="006F5612" w:rsidRDefault="00D063C7" w:rsidP="001E2A9A">
            <w:pPr>
              <w:pStyle w:val="TableParagraph"/>
              <w:ind w:left="108"/>
              <w:jc w:val="both"/>
              <w:rPr>
                <w:b/>
                <w:sz w:val="21"/>
              </w:rPr>
            </w:pPr>
            <w:r w:rsidRPr="003804BB">
              <w:rPr>
                <w:rFonts w:hint="eastAsia"/>
                <w:b/>
                <w:color w:val="FF0000"/>
                <w:sz w:val="21"/>
                <w:lang w:val="en-US"/>
              </w:rPr>
              <w:t>用户名及密码同会刊及胸卡填报账户相同，以短信形式下发至展会联系人</w:t>
            </w:r>
          </w:p>
        </w:tc>
      </w:tr>
      <w:tr w:rsidR="00D063C7" w14:paraId="67270707" w14:textId="77777777" w:rsidTr="001E2A9A">
        <w:trPr>
          <w:trHeight w:val="510"/>
          <w:jc w:val="center"/>
        </w:trPr>
        <w:tc>
          <w:tcPr>
            <w:tcW w:w="1696" w:type="dxa"/>
            <w:shd w:val="clear" w:color="auto" w:fill="DFDFDF"/>
            <w:vAlign w:val="center"/>
          </w:tcPr>
          <w:p w14:paraId="10F30270" w14:textId="77777777" w:rsidR="00D063C7" w:rsidRPr="006F5612" w:rsidRDefault="00D063C7" w:rsidP="001E2A9A">
            <w:pPr>
              <w:pStyle w:val="TableParagraph"/>
              <w:ind w:left="108"/>
              <w:jc w:val="both"/>
              <w:rPr>
                <w:sz w:val="21"/>
              </w:rPr>
            </w:pPr>
            <w:r w:rsidRPr="006F5612">
              <w:rPr>
                <w:b/>
                <w:sz w:val="21"/>
              </w:rPr>
              <w:t>展商姓名</w:t>
            </w:r>
            <w:r w:rsidRPr="006F5612">
              <w:rPr>
                <w:sz w:val="21"/>
              </w:rPr>
              <w:t>：</w:t>
            </w:r>
          </w:p>
        </w:tc>
        <w:tc>
          <w:tcPr>
            <w:tcW w:w="3119" w:type="dxa"/>
            <w:shd w:val="clear" w:color="auto" w:fill="DFDFDF"/>
            <w:vAlign w:val="center"/>
          </w:tcPr>
          <w:p w14:paraId="55B146A5" w14:textId="77777777" w:rsidR="00D063C7" w:rsidRPr="006F5612" w:rsidRDefault="00D063C7" w:rsidP="001E2A9A">
            <w:pPr>
              <w:pStyle w:val="TableParagraph"/>
              <w:jc w:val="both"/>
              <w:rPr>
                <w:sz w:val="20"/>
              </w:rPr>
            </w:pPr>
          </w:p>
        </w:tc>
        <w:tc>
          <w:tcPr>
            <w:tcW w:w="1276" w:type="dxa"/>
            <w:shd w:val="clear" w:color="auto" w:fill="DFDFDF"/>
            <w:vAlign w:val="center"/>
          </w:tcPr>
          <w:p w14:paraId="0CF01E7B" w14:textId="77777777" w:rsidR="00D063C7" w:rsidRDefault="00D063C7" w:rsidP="001E2A9A">
            <w:pPr>
              <w:pStyle w:val="TableParagraph"/>
              <w:tabs>
                <w:tab w:val="left" w:pos="530"/>
              </w:tabs>
              <w:ind w:left="108"/>
              <w:jc w:val="both"/>
              <w:rPr>
                <w:b/>
                <w:sz w:val="21"/>
              </w:rPr>
            </w:pPr>
            <w:r w:rsidRPr="006F5612">
              <w:rPr>
                <w:b/>
                <w:sz w:val="21"/>
              </w:rPr>
              <w:t>电</w:t>
            </w:r>
            <w:r w:rsidRPr="006F5612">
              <w:rPr>
                <w:b/>
                <w:sz w:val="21"/>
              </w:rPr>
              <w:tab/>
            </w:r>
            <w:r w:rsidRPr="006F5612">
              <w:rPr>
                <w:b/>
                <w:spacing w:val="-3"/>
                <w:sz w:val="21"/>
              </w:rPr>
              <w:t>话：</w:t>
            </w:r>
          </w:p>
        </w:tc>
        <w:tc>
          <w:tcPr>
            <w:tcW w:w="4536" w:type="dxa"/>
            <w:shd w:val="clear" w:color="auto" w:fill="DFDFDF"/>
            <w:vAlign w:val="center"/>
          </w:tcPr>
          <w:p w14:paraId="72CE15CB" w14:textId="77777777" w:rsidR="00D063C7" w:rsidRDefault="00D063C7" w:rsidP="001E2A9A">
            <w:pPr>
              <w:pStyle w:val="TableParagraph"/>
              <w:jc w:val="both"/>
              <w:rPr>
                <w:sz w:val="20"/>
              </w:rPr>
            </w:pPr>
          </w:p>
        </w:tc>
      </w:tr>
    </w:tbl>
    <w:p w14:paraId="5F45822A" w14:textId="77777777" w:rsidR="00D063C7" w:rsidRDefault="00D063C7" w:rsidP="00D063C7">
      <w:pPr>
        <w:pStyle w:val="a3"/>
        <w:spacing w:before="299" w:line="223" w:lineRule="auto"/>
        <w:ind w:right="595" w:firstLineChars="200" w:firstLine="420"/>
        <w:jc w:val="both"/>
        <w:rPr>
          <w:lang w:val="en-US"/>
        </w:rPr>
      </w:pPr>
      <w:r>
        <w:t>施工单位及人员违反主办、展馆及主场</w:t>
      </w:r>
      <w:r>
        <w:rPr>
          <w:rFonts w:hint="eastAsia"/>
        </w:rPr>
        <w:t>搭建</w:t>
      </w:r>
      <w:proofErr w:type="gramStart"/>
      <w:r>
        <w:t>商管理</w:t>
      </w:r>
      <w:proofErr w:type="gramEnd"/>
      <w:r>
        <w:t>规定，致使施工项目于施工、展出、撤展以及运输过程中，发生倒塌、人员受伤、火灾等一切安全事故，施工单位负全责，并承担相应的法律责任以及由此给展馆、承办单位以及主场承建</w:t>
      </w:r>
      <w:proofErr w:type="gramStart"/>
      <w:r>
        <w:t>商造成</w:t>
      </w:r>
      <w:proofErr w:type="gramEnd"/>
      <w:r>
        <w:t>的一切经济损失及名誉损失。</w:t>
      </w:r>
      <w:r>
        <w:rPr>
          <w:rFonts w:hint="eastAsia"/>
          <w:lang w:val="en-US"/>
        </w:rPr>
        <w:t>相应的损失按照如下标准从搭建押金中扣除。</w:t>
      </w:r>
    </w:p>
    <w:p w14:paraId="089F714F" w14:textId="77777777" w:rsidR="00D063C7" w:rsidRDefault="00D063C7" w:rsidP="00D063C7">
      <w:pPr>
        <w:pStyle w:val="a3"/>
        <w:spacing w:line="223" w:lineRule="auto"/>
        <w:ind w:right="597" w:firstLineChars="200" w:firstLine="420"/>
        <w:jc w:val="both"/>
      </w:pPr>
      <w:r>
        <w:t>为确保展览会施工安全有序进行，加强和规范展览会施工秩序，保障人民生命和财产安全，凡进入展馆进行展览施工的单位和企业需自觉遵守展会各项规章制度，</w:t>
      </w:r>
      <w:proofErr w:type="gramStart"/>
      <w:r>
        <w:t>签定</w:t>
      </w:r>
      <w:proofErr w:type="gramEnd"/>
      <w:r>
        <w:t>《特装展位施工安全责任书》并严格执行</w:t>
      </w:r>
      <w:r>
        <w:rPr>
          <w:rFonts w:hint="eastAsia"/>
        </w:rPr>
        <w:t>。</w:t>
      </w:r>
    </w:p>
    <w:p w14:paraId="67CA9453" w14:textId="77777777" w:rsidR="00D063C7" w:rsidRDefault="00D063C7" w:rsidP="00D063C7">
      <w:pPr>
        <w:pStyle w:val="a3"/>
        <w:spacing w:line="223" w:lineRule="auto"/>
        <w:ind w:right="597" w:firstLineChars="200" w:firstLine="420"/>
        <w:jc w:val="both"/>
        <w:rPr>
          <w:lang w:val="en-US"/>
        </w:rPr>
      </w:pPr>
    </w:p>
    <w:tbl>
      <w:tblPr>
        <w:tblW w:w="10632" w:type="dxa"/>
        <w:tblInd w:w="108" w:type="dxa"/>
        <w:tblLayout w:type="fixed"/>
        <w:tblLook w:val="04A0" w:firstRow="1" w:lastRow="0" w:firstColumn="1" w:lastColumn="0" w:noHBand="0" w:noVBand="1"/>
      </w:tblPr>
      <w:tblGrid>
        <w:gridCol w:w="526"/>
        <w:gridCol w:w="1075"/>
        <w:gridCol w:w="7500"/>
        <w:gridCol w:w="1531"/>
      </w:tblGrid>
      <w:tr w:rsidR="00D063C7" w14:paraId="0ABCD5C6"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vAlign w:val="center"/>
          </w:tcPr>
          <w:p w14:paraId="61A92FEF" w14:textId="77777777" w:rsidR="00D063C7" w:rsidRDefault="00D063C7" w:rsidP="001E2A9A">
            <w:pPr>
              <w:widowControl/>
              <w:jc w:val="center"/>
              <w:rPr>
                <w:b/>
                <w:bCs/>
                <w:sz w:val="21"/>
                <w:szCs w:val="21"/>
              </w:rPr>
            </w:pPr>
            <w:r>
              <w:rPr>
                <w:rFonts w:hint="eastAsia"/>
                <w:b/>
                <w:bCs/>
                <w:sz w:val="21"/>
                <w:szCs w:val="21"/>
              </w:rPr>
              <w:t>序号</w:t>
            </w:r>
          </w:p>
        </w:tc>
        <w:tc>
          <w:tcPr>
            <w:tcW w:w="1075" w:type="dxa"/>
            <w:tcBorders>
              <w:top w:val="single" w:sz="4" w:space="0" w:color="auto"/>
              <w:left w:val="nil"/>
              <w:bottom w:val="single" w:sz="4" w:space="0" w:color="auto"/>
              <w:right w:val="single" w:sz="4" w:space="0" w:color="auto"/>
            </w:tcBorders>
            <w:vAlign w:val="center"/>
          </w:tcPr>
          <w:p w14:paraId="32A0C05D" w14:textId="77777777" w:rsidR="00D063C7" w:rsidRDefault="00D063C7" w:rsidP="001E2A9A">
            <w:pPr>
              <w:widowControl/>
              <w:jc w:val="center"/>
              <w:rPr>
                <w:b/>
                <w:bCs/>
                <w:sz w:val="21"/>
                <w:szCs w:val="21"/>
              </w:rPr>
            </w:pPr>
            <w:r>
              <w:rPr>
                <w:rFonts w:hint="eastAsia"/>
                <w:b/>
                <w:bCs/>
                <w:sz w:val="21"/>
                <w:szCs w:val="21"/>
              </w:rPr>
              <w:t>行为类别</w:t>
            </w:r>
          </w:p>
        </w:tc>
        <w:tc>
          <w:tcPr>
            <w:tcW w:w="7500" w:type="dxa"/>
            <w:tcBorders>
              <w:top w:val="single" w:sz="4" w:space="0" w:color="auto"/>
              <w:left w:val="nil"/>
              <w:bottom w:val="single" w:sz="4" w:space="0" w:color="auto"/>
              <w:right w:val="single" w:sz="4" w:space="0" w:color="auto"/>
            </w:tcBorders>
            <w:vAlign w:val="center"/>
          </w:tcPr>
          <w:p w14:paraId="5C006FC6" w14:textId="77777777" w:rsidR="00D063C7" w:rsidRDefault="00D063C7" w:rsidP="001E2A9A">
            <w:pPr>
              <w:widowControl/>
              <w:jc w:val="center"/>
              <w:rPr>
                <w:b/>
                <w:bCs/>
                <w:sz w:val="21"/>
                <w:szCs w:val="21"/>
              </w:rPr>
            </w:pPr>
            <w:r>
              <w:rPr>
                <w:rFonts w:hint="eastAsia"/>
                <w:b/>
                <w:bCs/>
                <w:sz w:val="21"/>
                <w:szCs w:val="21"/>
              </w:rPr>
              <w:t>违规违约现象</w:t>
            </w:r>
          </w:p>
        </w:tc>
        <w:tc>
          <w:tcPr>
            <w:tcW w:w="1531" w:type="dxa"/>
            <w:tcBorders>
              <w:top w:val="single" w:sz="4" w:space="0" w:color="auto"/>
              <w:left w:val="nil"/>
              <w:bottom w:val="single" w:sz="4" w:space="0" w:color="auto"/>
              <w:right w:val="single" w:sz="4" w:space="0" w:color="auto"/>
            </w:tcBorders>
            <w:vAlign w:val="center"/>
          </w:tcPr>
          <w:p w14:paraId="17CCDD6B" w14:textId="77777777" w:rsidR="00D063C7" w:rsidRDefault="00D063C7" w:rsidP="001E2A9A">
            <w:pPr>
              <w:widowControl/>
              <w:jc w:val="center"/>
              <w:rPr>
                <w:b/>
                <w:bCs/>
                <w:sz w:val="21"/>
                <w:szCs w:val="21"/>
              </w:rPr>
            </w:pPr>
            <w:r>
              <w:rPr>
                <w:rFonts w:hint="eastAsia"/>
                <w:b/>
                <w:bCs/>
                <w:sz w:val="21"/>
                <w:szCs w:val="21"/>
              </w:rPr>
              <w:t>违约金</w:t>
            </w:r>
          </w:p>
          <w:p w14:paraId="29570739" w14:textId="77777777" w:rsidR="00D063C7" w:rsidRDefault="00D063C7" w:rsidP="001E2A9A">
            <w:pPr>
              <w:widowControl/>
              <w:jc w:val="center"/>
              <w:rPr>
                <w:b/>
                <w:bCs/>
                <w:sz w:val="21"/>
                <w:szCs w:val="21"/>
              </w:rPr>
            </w:pPr>
            <w:r>
              <w:rPr>
                <w:rFonts w:hint="eastAsia"/>
                <w:b/>
                <w:bCs/>
                <w:sz w:val="21"/>
                <w:szCs w:val="21"/>
              </w:rPr>
              <w:t>(元/次)</w:t>
            </w:r>
          </w:p>
        </w:tc>
      </w:tr>
      <w:tr w:rsidR="00D063C7" w14:paraId="21EEA1CD"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0961CC06" w14:textId="77777777" w:rsidR="00D063C7" w:rsidRDefault="00D063C7" w:rsidP="001E2A9A">
            <w:pPr>
              <w:widowControl/>
              <w:jc w:val="center"/>
              <w:rPr>
                <w:sz w:val="18"/>
                <w:szCs w:val="18"/>
              </w:rPr>
            </w:pPr>
            <w:r>
              <w:rPr>
                <w:rFonts w:hint="eastAsia"/>
                <w:sz w:val="18"/>
                <w:szCs w:val="18"/>
              </w:rPr>
              <w:t>1</w:t>
            </w:r>
          </w:p>
        </w:tc>
        <w:tc>
          <w:tcPr>
            <w:tcW w:w="1075" w:type="dxa"/>
            <w:vMerge w:val="restart"/>
            <w:tcBorders>
              <w:top w:val="nil"/>
              <w:left w:val="single" w:sz="4" w:space="0" w:color="auto"/>
              <w:bottom w:val="single" w:sz="4" w:space="0" w:color="auto"/>
              <w:right w:val="single" w:sz="4" w:space="0" w:color="auto"/>
            </w:tcBorders>
            <w:shd w:val="clear" w:color="auto" w:fill="FFFFFF"/>
            <w:vAlign w:val="center"/>
          </w:tcPr>
          <w:p w14:paraId="07DCB369" w14:textId="77777777" w:rsidR="00D063C7" w:rsidRDefault="00D063C7" w:rsidP="001E2A9A">
            <w:pPr>
              <w:widowControl/>
              <w:jc w:val="center"/>
              <w:rPr>
                <w:sz w:val="18"/>
                <w:szCs w:val="18"/>
              </w:rPr>
            </w:pPr>
            <w:r>
              <w:rPr>
                <w:rFonts w:hint="eastAsia"/>
                <w:sz w:val="18"/>
                <w:szCs w:val="18"/>
              </w:rPr>
              <w:t>消防安全</w:t>
            </w:r>
          </w:p>
        </w:tc>
        <w:tc>
          <w:tcPr>
            <w:tcW w:w="7500" w:type="dxa"/>
            <w:tcBorders>
              <w:top w:val="nil"/>
              <w:left w:val="nil"/>
              <w:bottom w:val="single" w:sz="4" w:space="0" w:color="auto"/>
              <w:right w:val="single" w:sz="4" w:space="0" w:color="auto"/>
            </w:tcBorders>
            <w:shd w:val="clear" w:color="auto" w:fill="FFFFFF"/>
            <w:vAlign w:val="center"/>
          </w:tcPr>
          <w:p w14:paraId="38DB8395" w14:textId="77777777" w:rsidR="00D063C7" w:rsidRDefault="00D063C7" w:rsidP="001E2A9A">
            <w:pPr>
              <w:widowControl/>
              <w:ind w:rightChars="1446" w:right="3181"/>
              <w:rPr>
                <w:sz w:val="18"/>
                <w:szCs w:val="18"/>
              </w:rPr>
            </w:pPr>
            <w:r>
              <w:rPr>
                <w:rFonts w:hint="eastAsia"/>
                <w:sz w:val="18"/>
                <w:szCs w:val="18"/>
              </w:rPr>
              <w:t>在展馆内、密闭空间、操作间内吸烟</w:t>
            </w:r>
          </w:p>
        </w:tc>
        <w:tc>
          <w:tcPr>
            <w:tcW w:w="1531" w:type="dxa"/>
            <w:tcBorders>
              <w:top w:val="nil"/>
              <w:left w:val="nil"/>
              <w:bottom w:val="single" w:sz="4" w:space="0" w:color="auto"/>
              <w:right w:val="single" w:sz="4" w:space="0" w:color="auto"/>
            </w:tcBorders>
            <w:shd w:val="clear" w:color="auto" w:fill="FFFFFF"/>
            <w:vAlign w:val="center"/>
          </w:tcPr>
          <w:p w14:paraId="5853CD0F"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3DA3D525"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AC1F7C8" w14:textId="77777777" w:rsidR="00D063C7" w:rsidRDefault="00D063C7" w:rsidP="001E2A9A">
            <w:pPr>
              <w:widowControl/>
              <w:jc w:val="center"/>
              <w:rPr>
                <w:sz w:val="18"/>
                <w:szCs w:val="18"/>
              </w:rPr>
            </w:pPr>
            <w:r>
              <w:rPr>
                <w:rFonts w:hint="eastAsia"/>
                <w:sz w:val="18"/>
                <w:szCs w:val="18"/>
              </w:rPr>
              <w:t>2</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5E4BAA57"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17D2C105" w14:textId="77777777" w:rsidR="00D063C7" w:rsidRDefault="00D063C7" w:rsidP="001E2A9A">
            <w:pPr>
              <w:widowControl/>
              <w:rPr>
                <w:sz w:val="18"/>
                <w:szCs w:val="18"/>
              </w:rPr>
            </w:pPr>
            <w:r>
              <w:rPr>
                <w:rFonts w:hint="eastAsia"/>
                <w:sz w:val="18"/>
                <w:szCs w:val="18"/>
              </w:rPr>
              <w:t>租赁或搭建责任区域内未落实现场安全管理人员或没履行职责，在展会活动现场操作间区域内发现烟头的</w:t>
            </w:r>
          </w:p>
        </w:tc>
        <w:tc>
          <w:tcPr>
            <w:tcW w:w="1531" w:type="dxa"/>
            <w:tcBorders>
              <w:top w:val="nil"/>
              <w:left w:val="nil"/>
              <w:bottom w:val="single" w:sz="4" w:space="0" w:color="auto"/>
              <w:right w:val="single" w:sz="4" w:space="0" w:color="auto"/>
            </w:tcBorders>
            <w:shd w:val="clear" w:color="auto" w:fill="FFFFFF"/>
            <w:vAlign w:val="center"/>
          </w:tcPr>
          <w:p w14:paraId="0B43A87F"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30D44134"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134D172" w14:textId="77777777" w:rsidR="00D063C7" w:rsidRDefault="00D063C7" w:rsidP="001E2A9A">
            <w:pPr>
              <w:widowControl/>
              <w:jc w:val="center"/>
              <w:rPr>
                <w:sz w:val="18"/>
                <w:szCs w:val="18"/>
              </w:rPr>
            </w:pPr>
            <w:r>
              <w:rPr>
                <w:rFonts w:hint="eastAsia"/>
                <w:sz w:val="18"/>
                <w:szCs w:val="18"/>
              </w:rPr>
              <w:t>3</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7253D68E"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155B051E" w14:textId="77777777" w:rsidR="00D063C7" w:rsidRDefault="00D063C7" w:rsidP="001E2A9A">
            <w:pPr>
              <w:widowControl/>
              <w:ind w:rightChars="1229" w:right="2704"/>
              <w:rPr>
                <w:sz w:val="18"/>
                <w:szCs w:val="18"/>
              </w:rPr>
            </w:pPr>
            <w:r>
              <w:rPr>
                <w:rFonts w:hint="eastAsia"/>
                <w:sz w:val="18"/>
                <w:szCs w:val="18"/>
              </w:rPr>
              <w:t>违反电力接驳和电器、电线使用管理规定</w:t>
            </w:r>
          </w:p>
        </w:tc>
        <w:tc>
          <w:tcPr>
            <w:tcW w:w="1531" w:type="dxa"/>
            <w:tcBorders>
              <w:top w:val="nil"/>
              <w:left w:val="nil"/>
              <w:bottom w:val="single" w:sz="4" w:space="0" w:color="auto"/>
              <w:right w:val="single" w:sz="4" w:space="0" w:color="auto"/>
            </w:tcBorders>
            <w:shd w:val="clear" w:color="auto" w:fill="FFFFFF"/>
            <w:vAlign w:val="center"/>
          </w:tcPr>
          <w:p w14:paraId="5FE0095E"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42CD68FA"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9D62A80" w14:textId="77777777" w:rsidR="00D063C7" w:rsidRDefault="00D063C7" w:rsidP="001E2A9A">
            <w:pPr>
              <w:widowControl/>
              <w:jc w:val="center"/>
              <w:rPr>
                <w:sz w:val="18"/>
                <w:szCs w:val="18"/>
              </w:rPr>
            </w:pPr>
            <w:r>
              <w:rPr>
                <w:rFonts w:hint="eastAsia"/>
                <w:sz w:val="18"/>
                <w:szCs w:val="18"/>
              </w:rPr>
              <w:t>4</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08295CB3"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35D5FD98" w14:textId="77777777" w:rsidR="00D063C7" w:rsidRDefault="00D063C7" w:rsidP="001E2A9A">
            <w:pPr>
              <w:widowControl/>
              <w:rPr>
                <w:sz w:val="18"/>
                <w:szCs w:val="18"/>
              </w:rPr>
            </w:pPr>
            <w:r>
              <w:rPr>
                <w:rFonts w:hint="eastAsia"/>
                <w:sz w:val="18"/>
                <w:szCs w:val="18"/>
              </w:rPr>
              <w:t>私带易燃易爆物品、辐射有毒、腐蚀性材料等入场</w:t>
            </w:r>
          </w:p>
        </w:tc>
        <w:tc>
          <w:tcPr>
            <w:tcW w:w="1531" w:type="dxa"/>
            <w:tcBorders>
              <w:top w:val="nil"/>
              <w:left w:val="nil"/>
              <w:bottom w:val="single" w:sz="4" w:space="0" w:color="auto"/>
              <w:right w:val="single" w:sz="4" w:space="0" w:color="auto"/>
            </w:tcBorders>
            <w:shd w:val="clear" w:color="auto" w:fill="FFFFFF"/>
            <w:vAlign w:val="center"/>
          </w:tcPr>
          <w:p w14:paraId="6D6E7D64"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1F83B0FA"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D411E34" w14:textId="77777777" w:rsidR="00D063C7" w:rsidRDefault="00D063C7" w:rsidP="001E2A9A">
            <w:pPr>
              <w:widowControl/>
              <w:jc w:val="center"/>
              <w:rPr>
                <w:sz w:val="18"/>
                <w:szCs w:val="18"/>
              </w:rPr>
            </w:pPr>
            <w:r>
              <w:rPr>
                <w:rFonts w:hint="eastAsia"/>
                <w:sz w:val="18"/>
                <w:szCs w:val="18"/>
              </w:rPr>
              <w:t>5</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26309380"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30974A7A" w14:textId="77777777" w:rsidR="00D063C7" w:rsidRDefault="00D063C7" w:rsidP="001E2A9A">
            <w:pPr>
              <w:widowControl/>
              <w:rPr>
                <w:sz w:val="18"/>
                <w:szCs w:val="18"/>
              </w:rPr>
            </w:pPr>
            <w:r>
              <w:rPr>
                <w:rFonts w:hint="eastAsia"/>
                <w:sz w:val="18"/>
                <w:szCs w:val="18"/>
              </w:rPr>
              <w:t>违反明火作业规定，未经审批在展馆内进行明火或产生火星、烟雾作业的</w:t>
            </w:r>
          </w:p>
        </w:tc>
        <w:tc>
          <w:tcPr>
            <w:tcW w:w="1531" w:type="dxa"/>
            <w:tcBorders>
              <w:top w:val="nil"/>
              <w:left w:val="nil"/>
              <w:bottom w:val="single" w:sz="4" w:space="0" w:color="auto"/>
              <w:right w:val="single" w:sz="4" w:space="0" w:color="auto"/>
            </w:tcBorders>
            <w:shd w:val="clear" w:color="auto" w:fill="FFFFFF"/>
            <w:vAlign w:val="center"/>
          </w:tcPr>
          <w:p w14:paraId="3710EDE8"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6A17D260"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1A293C8A" w14:textId="77777777" w:rsidR="00D063C7" w:rsidRDefault="00D063C7" w:rsidP="001E2A9A">
            <w:pPr>
              <w:widowControl/>
              <w:jc w:val="center"/>
              <w:rPr>
                <w:sz w:val="18"/>
                <w:szCs w:val="18"/>
              </w:rPr>
            </w:pPr>
            <w:r>
              <w:rPr>
                <w:rFonts w:hint="eastAsia"/>
                <w:sz w:val="18"/>
                <w:szCs w:val="18"/>
              </w:rPr>
              <w:t>6</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B044C2E"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2EEB5695" w14:textId="77777777" w:rsidR="00D063C7" w:rsidRDefault="00D063C7" w:rsidP="001E2A9A">
            <w:pPr>
              <w:widowControl/>
              <w:rPr>
                <w:sz w:val="18"/>
                <w:szCs w:val="18"/>
              </w:rPr>
            </w:pPr>
            <w:r>
              <w:rPr>
                <w:rFonts w:hint="eastAsia"/>
                <w:sz w:val="18"/>
                <w:szCs w:val="18"/>
              </w:rPr>
              <w:t>堵塞消防通道、黄线区域、检修通道</w:t>
            </w:r>
          </w:p>
        </w:tc>
        <w:tc>
          <w:tcPr>
            <w:tcW w:w="1531" w:type="dxa"/>
            <w:tcBorders>
              <w:top w:val="nil"/>
              <w:left w:val="nil"/>
              <w:bottom w:val="single" w:sz="4" w:space="0" w:color="auto"/>
              <w:right w:val="single" w:sz="4" w:space="0" w:color="auto"/>
            </w:tcBorders>
            <w:shd w:val="clear" w:color="auto" w:fill="FFFFFF"/>
            <w:vAlign w:val="center"/>
          </w:tcPr>
          <w:p w14:paraId="15654BC0"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2571510D"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2EEE8D9C" w14:textId="77777777" w:rsidR="00D063C7" w:rsidRDefault="00D063C7" w:rsidP="001E2A9A">
            <w:pPr>
              <w:widowControl/>
              <w:jc w:val="center"/>
              <w:rPr>
                <w:sz w:val="18"/>
                <w:szCs w:val="18"/>
              </w:rPr>
            </w:pPr>
            <w:r>
              <w:rPr>
                <w:rFonts w:hint="eastAsia"/>
                <w:sz w:val="18"/>
                <w:szCs w:val="18"/>
              </w:rPr>
              <w:t>7</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10BB6042"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7F687B7F" w14:textId="77777777" w:rsidR="00D063C7" w:rsidRDefault="00D063C7" w:rsidP="001E2A9A">
            <w:pPr>
              <w:widowControl/>
              <w:rPr>
                <w:sz w:val="18"/>
                <w:szCs w:val="18"/>
              </w:rPr>
            </w:pPr>
            <w:r>
              <w:rPr>
                <w:rFonts w:hint="eastAsia"/>
                <w:sz w:val="18"/>
                <w:szCs w:val="18"/>
              </w:rPr>
              <w:t>使用不符合消防规范要求材料</w:t>
            </w:r>
          </w:p>
        </w:tc>
        <w:tc>
          <w:tcPr>
            <w:tcW w:w="1531" w:type="dxa"/>
            <w:tcBorders>
              <w:top w:val="nil"/>
              <w:left w:val="nil"/>
              <w:bottom w:val="single" w:sz="4" w:space="0" w:color="auto"/>
              <w:right w:val="single" w:sz="4" w:space="0" w:color="auto"/>
            </w:tcBorders>
            <w:shd w:val="clear" w:color="auto" w:fill="FFFFFF"/>
            <w:vAlign w:val="center"/>
          </w:tcPr>
          <w:p w14:paraId="6656A7D4"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2DAD3FD8"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073F1BD2" w14:textId="77777777" w:rsidR="00D063C7" w:rsidRDefault="00D063C7" w:rsidP="001E2A9A">
            <w:pPr>
              <w:widowControl/>
              <w:jc w:val="center"/>
              <w:rPr>
                <w:sz w:val="18"/>
                <w:szCs w:val="18"/>
              </w:rPr>
            </w:pPr>
            <w:r>
              <w:rPr>
                <w:rFonts w:hint="eastAsia"/>
                <w:sz w:val="18"/>
                <w:szCs w:val="18"/>
              </w:rPr>
              <w:t xml:space="preserve">8　</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1B1AEE54"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7335D857" w14:textId="77777777" w:rsidR="00D063C7" w:rsidRDefault="00D063C7" w:rsidP="001E2A9A">
            <w:pPr>
              <w:widowControl/>
              <w:rPr>
                <w:sz w:val="18"/>
                <w:szCs w:val="18"/>
              </w:rPr>
            </w:pPr>
            <w:r>
              <w:rPr>
                <w:rFonts w:hint="eastAsia"/>
                <w:sz w:val="18"/>
                <w:szCs w:val="18"/>
              </w:rPr>
              <w:t>现场使用易燃材料阻燃处理不达标、电线连线未使用接续器微机室进行整改的</w:t>
            </w:r>
          </w:p>
        </w:tc>
        <w:tc>
          <w:tcPr>
            <w:tcW w:w="1531" w:type="dxa"/>
            <w:tcBorders>
              <w:top w:val="nil"/>
              <w:left w:val="nil"/>
              <w:bottom w:val="single" w:sz="4" w:space="0" w:color="auto"/>
              <w:right w:val="single" w:sz="4" w:space="0" w:color="auto"/>
            </w:tcBorders>
            <w:shd w:val="clear" w:color="auto" w:fill="FFFFFF"/>
            <w:vAlign w:val="center"/>
          </w:tcPr>
          <w:p w14:paraId="73B97AE9"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2A88D166"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6A771D67" w14:textId="77777777" w:rsidR="00D063C7" w:rsidRDefault="00D063C7" w:rsidP="001E2A9A">
            <w:pPr>
              <w:widowControl/>
              <w:jc w:val="center"/>
              <w:rPr>
                <w:sz w:val="18"/>
                <w:szCs w:val="18"/>
              </w:rPr>
            </w:pPr>
            <w:r>
              <w:rPr>
                <w:rFonts w:hint="eastAsia"/>
                <w:sz w:val="18"/>
                <w:szCs w:val="18"/>
              </w:rPr>
              <w:t xml:space="preserve">9　</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76AFF3BF"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5726E5D7" w14:textId="77777777" w:rsidR="00D063C7" w:rsidRDefault="00D063C7" w:rsidP="001E2A9A">
            <w:pPr>
              <w:widowControl/>
              <w:rPr>
                <w:sz w:val="18"/>
                <w:szCs w:val="18"/>
              </w:rPr>
            </w:pPr>
            <w:r>
              <w:rPr>
                <w:rFonts w:hint="eastAsia"/>
                <w:sz w:val="18"/>
                <w:szCs w:val="18"/>
              </w:rPr>
              <w:t>违反《施工搭建安全责任书》相关行为</w:t>
            </w:r>
          </w:p>
        </w:tc>
        <w:tc>
          <w:tcPr>
            <w:tcW w:w="1531" w:type="dxa"/>
            <w:tcBorders>
              <w:top w:val="nil"/>
              <w:left w:val="nil"/>
              <w:bottom w:val="single" w:sz="4" w:space="0" w:color="auto"/>
              <w:right w:val="single" w:sz="4" w:space="0" w:color="auto"/>
            </w:tcBorders>
            <w:shd w:val="clear" w:color="auto" w:fill="FFFFFF"/>
            <w:vAlign w:val="center"/>
          </w:tcPr>
          <w:p w14:paraId="0A4C41E6"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08448F97"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DD5FC69" w14:textId="77777777" w:rsidR="00D063C7" w:rsidRDefault="00D063C7" w:rsidP="001E2A9A">
            <w:pPr>
              <w:widowControl/>
              <w:jc w:val="center"/>
              <w:rPr>
                <w:sz w:val="18"/>
                <w:szCs w:val="18"/>
              </w:rPr>
            </w:pPr>
            <w:r>
              <w:rPr>
                <w:rFonts w:hint="eastAsia"/>
                <w:sz w:val="18"/>
                <w:szCs w:val="18"/>
              </w:rPr>
              <w:t>10</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7541377C"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61FA8D1A" w14:textId="77777777" w:rsidR="00D063C7" w:rsidRDefault="00D063C7" w:rsidP="001E2A9A">
            <w:pPr>
              <w:widowControl/>
              <w:rPr>
                <w:sz w:val="18"/>
                <w:szCs w:val="18"/>
              </w:rPr>
            </w:pPr>
            <w:r>
              <w:rPr>
                <w:rFonts w:hint="eastAsia"/>
                <w:sz w:val="18"/>
                <w:szCs w:val="18"/>
              </w:rPr>
              <w:t>移动或动用展馆消防设施、器材未造成后果的</w:t>
            </w:r>
          </w:p>
        </w:tc>
        <w:tc>
          <w:tcPr>
            <w:tcW w:w="1531" w:type="dxa"/>
            <w:tcBorders>
              <w:top w:val="nil"/>
              <w:left w:val="nil"/>
              <w:bottom w:val="single" w:sz="4" w:space="0" w:color="auto"/>
              <w:right w:val="single" w:sz="4" w:space="0" w:color="auto"/>
            </w:tcBorders>
            <w:shd w:val="clear" w:color="auto" w:fill="FFFFFF"/>
            <w:vAlign w:val="center"/>
          </w:tcPr>
          <w:p w14:paraId="6403FE6D"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40843B09"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49454E39" w14:textId="77777777" w:rsidR="00D063C7" w:rsidRDefault="00D063C7" w:rsidP="001E2A9A">
            <w:pPr>
              <w:widowControl/>
              <w:jc w:val="center"/>
              <w:rPr>
                <w:sz w:val="18"/>
                <w:szCs w:val="18"/>
              </w:rPr>
            </w:pPr>
            <w:r>
              <w:rPr>
                <w:rFonts w:hint="eastAsia"/>
                <w:sz w:val="18"/>
                <w:szCs w:val="18"/>
              </w:rPr>
              <w:t>11</w:t>
            </w:r>
          </w:p>
        </w:tc>
        <w:tc>
          <w:tcPr>
            <w:tcW w:w="1075" w:type="dxa"/>
            <w:vMerge w:val="restart"/>
            <w:tcBorders>
              <w:top w:val="nil"/>
              <w:left w:val="single" w:sz="4" w:space="0" w:color="auto"/>
              <w:bottom w:val="single" w:sz="4" w:space="0" w:color="auto"/>
              <w:right w:val="single" w:sz="4" w:space="0" w:color="auto"/>
            </w:tcBorders>
            <w:shd w:val="clear" w:color="auto" w:fill="FFFFFF"/>
            <w:vAlign w:val="center"/>
          </w:tcPr>
          <w:p w14:paraId="02D6CDA8" w14:textId="77777777" w:rsidR="00D063C7" w:rsidRDefault="00D063C7" w:rsidP="001E2A9A">
            <w:pPr>
              <w:widowControl/>
              <w:jc w:val="center"/>
              <w:rPr>
                <w:sz w:val="18"/>
                <w:szCs w:val="18"/>
              </w:rPr>
            </w:pPr>
            <w:r>
              <w:rPr>
                <w:rFonts w:hint="eastAsia"/>
                <w:sz w:val="18"/>
                <w:szCs w:val="18"/>
              </w:rPr>
              <w:t>施工安全</w:t>
            </w:r>
          </w:p>
        </w:tc>
        <w:tc>
          <w:tcPr>
            <w:tcW w:w="7500" w:type="dxa"/>
            <w:tcBorders>
              <w:top w:val="nil"/>
              <w:left w:val="nil"/>
              <w:bottom w:val="single" w:sz="4" w:space="0" w:color="auto"/>
              <w:right w:val="single" w:sz="4" w:space="0" w:color="auto"/>
            </w:tcBorders>
            <w:shd w:val="clear" w:color="auto" w:fill="FFFFFF"/>
            <w:vAlign w:val="center"/>
          </w:tcPr>
          <w:p w14:paraId="059C5D8F" w14:textId="77777777" w:rsidR="00D063C7" w:rsidRDefault="00D063C7" w:rsidP="001E2A9A">
            <w:pPr>
              <w:widowControl/>
              <w:rPr>
                <w:sz w:val="18"/>
                <w:szCs w:val="18"/>
              </w:rPr>
            </w:pPr>
            <w:r>
              <w:rPr>
                <w:rFonts w:hint="eastAsia"/>
                <w:sz w:val="18"/>
                <w:szCs w:val="18"/>
              </w:rPr>
              <w:t>使用无强度的材料做展台结构</w:t>
            </w:r>
          </w:p>
        </w:tc>
        <w:tc>
          <w:tcPr>
            <w:tcW w:w="1531" w:type="dxa"/>
            <w:tcBorders>
              <w:top w:val="nil"/>
              <w:left w:val="nil"/>
              <w:bottom w:val="single" w:sz="4" w:space="0" w:color="auto"/>
              <w:right w:val="single" w:sz="4" w:space="0" w:color="auto"/>
            </w:tcBorders>
            <w:shd w:val="clear" w:color="auto" w:fill="FFFFFF"/>
            <w:vAlign w:val="center"/>
          </w:tcPr>
          <w:p w14:paraId="5ABDDAEA"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7ECA4037"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2BD99260" w14:textId="77777777" w:rsidR="00D063C7" w:rsidRDefault="00D063C7" w:rsidP="001E2A9A">
            <w:pPr>
              <w:widowControl/>
              <w:jc w:val="center"/>
              <w:rPr>
                <w:sz w:val="18"/>
                <w:szCs w:val="18"/>
              </w:rPr>
            </w:pPr>
            <w:r>
              <w:rPr>
                <w:rFonts w:hint="eastAsia"/>
                <w:sz w:val="18"/>
                <w:szCs w:val="18"/>
              </w:rPr>
              <w:t>12</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54D13900"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7984A3D1" w14:textId="77777777" w:rsidR="00D063C7" w:rsidRDefault="00D063C7" w:rsidP="001E2A9A">
            <w:pPr>
              <w:widowControl/>
              <w:rPr>
                <w:sz w:val="18"/>
                <w:szCs w:val="18"/>
              </w:rPr>
            </w:pPr>
            <w:r>
              <w:rPr>
                <w:rFonts w:hint="eastAsia"/>
                <w:sz w:val="18"/>
                <w:szCs w:val="18"/>
              </w:rPr>
              <w:t>违反施工搭建安全管理规定</w:t>
            </w:r>
          </w:p>
        </w:tc>
        <w:tc>
          <w:tcPr>
            <w:tcW w:w="1531" w:type="dxa"/>
            <w:tcBorders>
              <w:top w:val="nil"/>
              <w:left w:val="nil"/>
              <w:bottom w:val="single" w:sz="4" w:space="0" w:color="auto"/>
              <w:right w:val="single" w:sz="4" w:space="0" w:color="auto"/>
            </w:tcBorders>
            <w:shd w:val="clear" w:color="auto" w:fill="FFFFFF"/>
            <w:vAlign w:val="center"/>
          </w:tcPr>
          <w:p w14:paraId="708D7B90"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48430DE5"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300E7664" w14:textId="77777777" w:rsidR="00D063C7" w:rsidRDefault="00D063C7" w:rsidP="001E2A9A">
            <w:pPr>
              <w:widowControl/>
              <w:jc w:val="center"/>
              <w:rPr>
                <w:sz w:val="18"/>
                <w:szCs w:val="18"/>
              </w:rPr>
            </w:pPr>
            <w:r>
              <w:rPr>
                <w:rFonts w:hint="eastAsia"/>
                <w:sz w:val="18"/>
                <w:szCs w:val="18"/>
              </w:rPr>
              <w:t>13</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5E0B046"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07D72E06" w14:textId="77777777" w:rsidR="00D063C7" w:rsidRDefault="00D063C7" w:rsidP="001E2A9A">
            <w:pPr>
              <w:widowControl/>
              <w:rPr>
                <w:sz w:val="18"/>
                <w:szCs w:val="18"/>
              </w:rPr>
            </w:pPr>
            <w:r>
              <w:rPr>
                <w:rFonts w:hint="eastAsia"/>
                <w:sz w:val="18"/>
                <w:szCs w:val="18"/>
              </w:rPr>
              <w:t>违反安全文明施工管理规定</w:t>
            </w:r>
          </w:p>
        </w:tc>
        <w:tc>
          <w:tcPr>
            <w:tcW w:w="1531" w:type="dxa"/>
            <w:tcBorders>
              <w:top w:val="nil"/>
              <w:left w:val="nil"/>
              <w:bottom w:val="single" w:sz="4" w:space="0" w:color="auto"/>
              <w:right w:val="single" w:sz="4" w:space="0" w:color="auto"/>
            </w:tcBorders>
            <w:shd w:val="clear" w:color="auto" w:fill="FFFFFF"/>
            <w:vAlign w:val="center"/>
          </w:tcPr>
          <w:p w14:paraId="650D3F52"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4D778DDA"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4F78F39D" w14:textId="77777777" w:rsidR="00D063C7" w:rsidRDefault="00D063C7" w:rsidP="001E2A9A">
            <w:pPr>
              <w:widowControl/>
              <w:jc w:val="center"/>
              <w:rPr>
                <w:sz w:val="18"/>
                <w:szCs w:val="18"/>
              </w:rPr>
            </w:pPr>
            <w:r>
              <w:rPr>
                <w:rFonts w:hint="eastAsia"/>
                <w:sz w:val="18"/>
                <w:szCs w:val="18"/>
              </w:rPr>
              <w:t>14</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6E26BDAD"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5F478869" w14:textId="77777777" w:rsidR="00D063C7" w:rsidRDefault="00D063C7" w:rsidP="001E2A9A">
            <w:pPr>
              <w:widowControl/>
              <w:rPr>
                <w:sz w:val="18"/>
                <w:szCs w:val="18"/>
              </w:rPr>
            </w:pPr>
            <w:r>
              <w:rPr>
                <w:rFonts w:hint="eastAsia"/>
                <w:sz w:val="18"/>
                <w:szCs w:val="18"/>
              </w:rPr>
              <w:t>违反高空作业管理规定</w:t>
            </w:r>
          </w:p>
        </w:tc>
        <w:tc>
          <w:tcPr>
            <w:tcW w:w="1531" w:type="dxa"/>
            <w:tcBorders>
              <w:top w:val="nil"/>
              <w:left w:val="nil"/>
              <w:bottom w:val="single" w:sz="4" w:space="0" w:color="auto"/>
              <w:right w:val="single" w:sz="4" w:space="0" w:color="auto"/>
            </w:tcBorders>
            <w:shd w:val="clear" w:color="auto" w:fill="FFFFFF"/>
            <w:vAlign w:val="center"/>
          </w:tcPr>
          <w:p w14:paraId="56491A01"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581A238D"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7E89B6D6" w14:textId="77777777" w:rsidR="00D063C7" w:rsidRDefault="00D063C7" w:rsidP="001E2A9A">
            <w:pPr>
              <w:widowControl/>
              <w:jc w:val="center"/>
              <w:rPr>
                <w:sz w:val="18"/>
                <w:szCs w:val="18"/>
              </w:rPr>
            </w:pPr>
            <w:r>
              <w:rPr>
                <w:rFonts w:hint="eastAsia"/>
                <w:sz w:val="18"/>
                <w:szCs w:val="18"/>
              </w:rPr>
              <w:lastRenderedPageBreak/>
              <w:t>15</w:t>
            </w:r>
          </w:p>
        </w:tc>
        <w:tc>
          <w:tcPr>
            <w:tcW w:w="10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383D5C" w14:textId="77777777" w:rsidR="00D063C7" w:rsidRDefault="00D063C7" w:rsidP="001E2A9A">
            <w:pPr>
              <w:widowControl/>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7C96B195" w14:textId="77777777" w:rsidR="00D063C7" w:rsidRDefault="00D063C7" w:rsidP="001E2A9A">
            <w:pPr>
              <w:widowControl/>
              <w:rPr>
                <w:sz w:val="18"/>
                <w:szCs w:val="18"/>
              </w:rPr>
            </w:pPr>
            <w:r>
              <w:rPr>
                <w:rFonts w:hint="eastAsia"/>
                <w:sz w:val="18"/>
                <w:szCs w:val="18"/>
              </w:rPr>
              <w:t>高空作业使用的登高器械无安全防护措施</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3C27A60D"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151E12FC"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7DD2C876" w14:textId="77777777" w:rsidR="00D063C7" w:rsidRDefault="00D063C7" w:rsidP="001E2A9A">
            <w:pPr>
              <w:widowControl/>
              <w:jc w:val="center"/>
              <w:rPr>
                <w:sz w:val="18"/>
                <w:szCs w:val="18"/>
              </w:rPr>
            </w:pPr>
            <w:r>
              <w:rPr>
                <w:rFonts w:hint="eastAsia"/>
                <w:sz w:val="18"/>
                <w:szCs w:val="18"/>
              </w:rPr>
              <w:t>16</w:t>
            </w:r>
          </w:p>
        </w:tc>
        <w:tc>
          <w:tcPr>
            <w:tcW w:w="10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15AD2" w14:textId="77777777" w:rsidR="00D063C7" w:rsidRDefault="00D063C7" w:rsidP="001E2A9A">
            <w:pPr>
              <w:widowControl/>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23E5D8D2" w14:textId="77777777" w:rsidR="00D063C7" w:rsidRDefault="00D063C7" w:rsidP="001E2A9A">
            <w:pPr>
              <w:widowControl/>
              <w:rPr>
                <w:sz w:val="18"/>
                <w:szCs w:val="18"/>
              </w:rPr>
            </w:pPr>
            <w:r>
              <w:rPr>
                <w:rFonts w:hint="eastAsia"/>
                <w:sz w:val="18"/>
                <w:szCs w:val="18"/>
              </w:rPr>
              <w:t>违反证件使用规定，不接受查验，强行冲关，未造成人身伤害和财产损失的</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43BBC269"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27304590"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3DCB030C" w14:textId="77777777" w:rsidR="00D063C7" w:rsidRDefault="00D063C7" w:rsidP="001E2A9A">
            <w:pPr>
              <w:widowControl/>
              <w:jc w:val="center"/>
              <w:rPr>
                <w:sz w:val="18"/>
                <w:szCs w:val="18"/>
              </w:rPr>
            </w:pPr>
            <w:r>
              <w:rPr>
                <w:rFonts w:hint="eastAsia"/>
                <w:sz w:val="18"/>
                <w:szCs w:val="18"/>
              </w:rPr>
              <w:t>17</w:t>
            </w:r>
          </w:p>
        </w:tc>
        <w:tc>
          <w:tcPr>
            <w:tcW w:w="10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40B15C" w14:textId="77777777" w:rsidR="00D063C7" w:rsidRDefault="00D063C7" w:rsidP="001E2A9A">
            <w:pPr>
              <w:widowControl/>
              <w:rPr>
                <w:sz w:val="18"/>
                <w:szCs w:val="18"/>
              </w:rPr>
            </w:pPr>
          </w:p>
        </w:tc>
        <w:tc>
          <w:tcPr>
            <w:tcW w:w="7500" w:type="dxa"/>
            <w:tcBorders>
              <w:top w:val="single" w:sz="4" w:space="0" w:color="auto"/>
              <w:left w:val="nil"/>
              <w:bottom w:val="single" w:sz="4" w:space="0" w:color="auto"/>
              <w:right w:val="single" w:sz="4" w:space="0" w:color="auto"/>
            </w:tcBorders>
            <w:shd w:val="clear" w:color="auto" w:fill="FFFFFF"/>
            <w:vAlign w:val="center"/>
          </w:tcPr>
          <w:p w14:paraId="3CE0F3A2" w14:textId="77777777" w:rsidR="00D063C7" w:rsidRDefault="00D063C7" w:rsidP="001E2A9A">
            <w:pPr>
              <w:widowControl/>
              <w:rPr>
                <w:sz w:val="18"/>
                <w:szCs w:val="18"/>
              </w:rPr>
            </w:pPr>
            <w:r>
              <w:rPr>
                <w:rFonts w:hint="eastAsia"/>
                <w:sz w:val="18"/>
                <w:szCs w:val="18"/>
              </w:rPr>
              <w:t>违反设施设备保护</w:t>
            </w:r>
          </w:p>
        </w:tc>
        <w:tc>
          <w:tcPr>
            <w:tcW w:w="1531" w:type="dxa"/>
            <w:tcBorders>
              <w:top w:val="single" w:sz="4" w:space="0" w:color="auto"/>
              <w:left w:val="nil"/>
              <w:bottom w:val="single" w:sz="4" w:space="0" w:color="auto"/>
              <w:right w:val="single" w:sz="4" w:space="0" w:color="auto"/>
            </w:tcBorders>
            <w:shd w:val="clear" w:color="auto" w:fill="FFFFFF"/>
            <w:vAlign w:val="center"/>
          </w:tcPr>
          <w:p w14:paraId="1CEF6632"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543C6DD0"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01E95E0A" w14:textId="77777777" w:rsidR="00D063C7" w:rsidRDefault="00D063C7" w:rsidP="001E2A9A">
            <w:pPr>
              <w:widowControl/>
              <w:jc w:val="center"/>
              <w:rPr>
                <w:sz w:val="18"/>
                <w:szCs w:val="18"/>
              </w:rPr>
            </w:pPr>
            <w:r>
              <w:rPr>
                <w:rFonts w:hint="eastAsia"/>
                <w:sz w:val="18"/>
                <w:szCs w:val="18"/>
              </w:rPr>
              <w:t>18</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70C94600"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748F59D2" w14:textId="77777777" w:rsidR="00D063C7" w:rsidRDefault="00D063C7" w:rsidP="001E2A9A">
            <w:pPr>
              <w:widowControl/>
              <w:rPr>
                <w:sz w:val="18"/>
                <w:szCs w:val="18"/>
              </w:rPr>
            </w:pPr>
            <w:r>
              <w:rPr>
                <w:rFonts w:hint="eastAsia"/>
                <w:sz w:val="18"/>
                <w:szCs w:val="18"/>
              </w:rPr>
              <w:t>撤展时运输车辆未达到现场将搭建材料搬出馆，占用卸货平台停车区域、环道的</w:t>
            </w:r>
          </w:p>
        </w:tc>
        <w:tc>
          <w:tcPr>
            <w:tcW w:w="1531" w:type="dxa"/>
            <w:tcBorders>
              <w:top w:val="nil"/>
              <w:left w:val="nil"/>
              <w:bottom w:val="single" w:sz="4" w:space="0" w:color="auto"/>
              <w:right w:val="single" w:sz="4" w:space="0" w:color="auto"/>
            </w:tcBorders>
            <w:shd w:val="clear" w:color="auto" w:fill="FFFFFF"/>
            <w:vAlign w:val="center"/>
          </w:tcPr>
          <w:p w14:paraId="3A75CCBE"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3C573AEA"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2D4DA7C5" w14:textId="77777777" w:rsidR="00D063C7" w:rsidRDefault="00D063C7" w:rsidP="001E2A9A">
            <w:pPr>
              <w:widowControl/>
              <w:jc w:val="center"/>
              <w:rPr>
                <w:sz w:val="18"/>
                <w:szCs w:val="18"/>
              </w:rPr>
            </w:pPr>
            <w:r>
              <w:rPr>
                <w:rFonts w:hint="eastAsia"/>
                <w:sz w:val="18"/>
                <w:szCs w:val="18"/>
              </w:rPr>
              <w:t>19</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1729F6ED"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3FF2AB14" w14:textId="77777777" w:rsidR="00D063C7" w:rsidRDefault="00D063C7" w:rsidP="001E2A9A">
            <w:pPr>
              <w:widowControl/>
              <w:rPr>
                <w:sz w:val="18"/>
                <w:szCs w:val="18"/>
              </w:rPr>
            </w:pPr>
            <w:r>
              <w:rPr>
                <w:rFonts w:hint="eastAsia"/>
                <w:sz w:val="18"/>
                <w:szCs w:val="18"/>
              </w:rPr>
              <w:t>违规涂刷、切割、破碎材料</w:t>
            </w:r>
          </w:p>
        </w:tc>
        <w:tc>
          <w:tcPr>
            <w:tcW w:w="1531" w:type="dxa"/>
            <w:tcBorders>
              <w:top w:val="nil"/>
              <w:left w:val="nil"/>
              <w:bottom w:val="single" w:sz="4" w:space="0" w:color="auto"/>
              <w:right w:val="single" w:sz="4" w:space="0" w:color="auto"/>
            </w:tcBorders>
            <w:shd w:val="clear" w:color="auto" w:fill="FFFFFF"/>
            <w:vAlign w:val="center"/>
          </w:tcPr>
          <w:p w14:paraId="5B99F4F5"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4C9E802D"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797BE9A9" w14:textId="77777777" w:rsidR="00D063C7" w:rsidRDefault="00D063C7" w:rsidP="001E2A9A">
            <w:pPr>
              <w:widowControl/>
              <w:jc w:val="center"/>
              <w:rPr>
                <w:sz w:val="18"/>
                <w:szCs w:val="18"/>
              </w:rPr>
            </w:pPr>
            <w:r>
              <w:rPr>
                <w:rFonts w:hint="eastAsia"/>
                <w:sz w:val="18"/>
                <w:szCs w:val="18"/>
              </w:rPr>
              <w:t>20</w:t>
            </w:r>
          </w:p>
        </w:tc>
        <w:tc>
          <w:tcPr>
            <w:tcW w:w="10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C0039D" w14:textId="77777777" w:rsidR="00D063C7" w:rsidRDefault="00D063C7" w:rsidP="001E2A9A">
            <w:pPr>
              <w:widowControl/>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5E576464" w14:textId="77777777" w:rsidR="00D063C7" w:rsidRDefault="00D063C7" w:rsidP="001E2A9A">
            <w:pPr>
              <w:widowControl/>
              <w:rPr>
                <w:sz w:val="18"/>
                <w:szCs w:val="18"/>
              </w:rPr>
            </w:pPr>
            <w:r>
              <w:rPr>
                <w:rFonts w:hint="eastAsia"/>
                <w:sz w:val="18"/>
                <w:szCs w:val="18"/>
              </w:rPr>
              <w:t>在卫生间清洗相关机具</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59B33FAC"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1775ECAB"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77A81E41" w14:textId="77777777" w:rsidR="00D063C7" w:rsidRDefault="00D063C7" w:rsidP="001E2A9A">
            <w:pPr>
              <w:widowControl/>
              <w:jc w:val="center"/>
              <w:rPr>
                <w:sz w:val="18"/>
                <w:szCs w:val="18"/>
              </w:rPr>
            </w:pPr>
            <w:r>
              <w:rPr>
                <w:rFonts w:hint="eastAsia"/>
                <w:sz w:val="18"/>
                <w:szCs w:val="18"/>
              </w:rPr>
              <w:t>21</w:t>
            </w:r>
          </w:p>
        </w:tc>
        <w:tc>
          <w:tcPr>
            <w:tcW w:w="10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9D90A3" w14:textId="77777777" w:rsidR="00D063C7" w:rsidRDefault="00D063C7" w:rsidP="001E2A9A">
            <w:pPr>
              <w:widowControl/>
              <w:rPr>
                <w:sz w:val="18"/>
                <w:szCs w:val="18"/>
              </w:rPr>
            </w:pPr>
          </w:p>
        </w:tc>
        <w:tc>
          <w:tcPr>
            <w:tcW w:w="7500" w:type="dxa"/>
            <w:tcBorders>
              <w:top w:val="single" w:sz="4" w:space="0" w:color="auto"/>
              <w:left w:val="nil"/>
              <w:bottom w:val="single" w:sz="4" w:space="0" w:color="auto"/>
              <w:right w:val="single" w:sz="4" w:space="0" w:color="auto"/>
            </w:tcBorders>
            <w:shd w:val="clear" w:color="auto" w:fill="FFFFFF"/>
            <w:vAlign w:val="center"/>
          </w:tcPr>
          <w:p w14:paraId="42C27BC8" w14:textId="77777777" w:rsidR="00D063C7" w:rsidRDefault="00D063C7" w:rsidP="001E2A9A">
            <w:pPr>
              <w:widowControl/>
              <w:rPr>
                <w:sz w:val="18"/>
                <w:szCs w:val="18"/>
              </w:rPr>
            </w:pPr>
            <w:r>
              <w:rPr>
                <w:rFonts w:hint="eastAsia"/>
                <w:sz w:val="18"/>
                <w:szCs w:val="18"/>
              </w:rPr>
              <w:t>从连廊转运搭建材料穿行，2层及以上高的脚手架在连廊及屋檐下推行</w:t>
            </w:r>
          </w:p>
        </w:tc>
        <w:tc>
          <w:tcPr>
            <w:tcW w:w="1531" w:type="dxa"/>
            <w:tcBorders>
              <w:top w:val="single" w:sz="4" w:space="0" w:color="auto"/>
              <w:left w:val="nil"/>
              <w:bottom w:val="single" w:sz="4" w:space="0" w:color="auto"/>
              <w:right w:val="single" w:sz="4" w:space="0" w:color="auto"/>
            </w:tcBorders>
            <w:shd w:val="clear" w:color="auto" w:fill="FFFFFF"/>
            <w:vAlign w:val="center"/>
          </w:tcPr>
          <w:p w14:paraId="3A1374D5"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6B3A038B"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22051512" w14:textId="77777777" w:rsidR="00D063C7" w:rsidRDefault="00D063C7" w:rsidP="001E2A9A">
            <w:pPr>
              <w:widowControl/>
              <w:jc w:val="center"/>
              <w:rPr>
                <w:sz w:val="18"/>
                <w:szCs w:val="18"/>
              </w:rPr>
            </w:pPr>
            <w:r>
              <w:rPr>
                <w:rFonts w:hint="eastAsia"/>
                <w:sz w:val="18"/>
                <w:szCs w:val="18"/>
              </w:rPr>
              <w:t>22</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80608D0"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5A8CF305" w14:textId="77777777" w:rsidR="00D063C7" w:rsidRDefault="00D063C7" w:rsidP="001E2A9A">
            <w:pPr>
              <w:widowControl/>
              <w:rPr>
                <w:sz w:val="18"/>
                <w:szCs w:val="18"/>
              </w:rPr>
            </w:pPr>
            <w:r>
              <w:rPr>
                <w:rFonts w:hint="eastAsia"/>
                <w:sz w:val="18"/>
                <w:szCs w:val="18"/>
              </w:rPr>
              <w:t>违反能源管理使用，不听制止，未造成事故的</w:t>
            </w:r>
          </w:p>
        </w:tc>
        <w:tc>
          <w:tcPr>
            <w:tcW w:w="1531" w:type="dxa"/>
            <w:tcBorders>
              <w:top w:val="nil"/>
              <w:left w:val="nil"/>
              <w:bottom w:val="single" w:sz="4" w:space="0" w:color="auto"/>
              <w:right w:val="single" w:sz="4" w:space="0" w:color="auto"/>
            </w:tcBorders>
            <w:shd w:val="clear" w:color="auto" w:fill="FFFFFF"/>
            <w:vAlign w:val="center"/>
          </w:tcPr>
          <w:p w14:paraId="6C53F063"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7826694A"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2BA6D5D2" w14:textId="77777777" w:rsidR="00D063C7" w:rsidRDefault="00D063C7" w:rsidP="001E2A9A">
            <w:pPr>
              <w:widowControl/>
              <w:jc w:val="center"/>
              <w:rPr>
                <w:sz w:val="18"/>
                <w:szCs w:val="18"/>
              </w:rPr>
            </w:pPr>
            <w:r>
              <w:rPr>
                <w:rFonts w:hint="eastAsia"/>
                <w:sz w:val="18"/>
                <w:szCs w:val="18"/>
              </w:rPr>
              <w:t>23</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A65A98A"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6925DB36" w14:textId="77777777" w:rsidR="00D063C7" w:rsidRDefault="00D063C7" w:rsidP="001E2A9A">
            <w:pPr>
              <w:widowControl/>
              <w:rPr>
                <w:sz w:val="18"/>
                <w:szCs w:val="18"/>
              </w:rPr>
            </w:pPr>
            <w:r>
              <w:rPr>
                <w:rFonts w:hint="eastAsia"/>
                <w:sz w:val="18"/>
                <w:szCs w:val="18"/>
              </w:rPr>
              <w:t>违反装卸作业，不听制止，未造成事故的</w:t>
            </w:r>
          </w:p>
        </w:tc>
        <w:tc>
          <w:tcPr>
            <w:tcW w:w="1531" w:type="dxa"/>
            <w:tcBorders>
              <w:top w:val="nil"/>
              <w:left w:val="nil"/>
              <w:bottom w:val="single" w:sz="4" w:space="0" w:color="auto"/>
              <w:right w:val="single" w:sz="4" w:space="0" w:color="auto"/>
            </w:tcBorders>
            <w:shd w:val="clear" w:color="auto" w:fill="FFFFFF"/>
            <w:vAlign w:val="center"/>
          </w:tcPr>
          <w:p w14:paraId="6C579CC7" w14:textId="77777777" w:rsidR="00D063C7" w:rsidRDefault="00D063C7" w:rsidP="001E2A9A">
            <w:pPr>
              <w:widowControl/>
              <w:jc w:val="center"/>
              <w:rPr>
                <w:sz w:val="18"/>
                <w:szCs w:val="18"/>
              </w:rPr>
            </w:pPr>
            <w:r>
              <w:rPr>
                <w:rFonts w:hint="eastAsia"/>
                <w:sz w:val="18"/>
                <w:szCs w:val="18"/>
                <w:lang w:val="en-US"/>
              </w:rPr>
              <w:t>1</w:t>
            </w:r>
            <w:r>
              <w:rPr>
                <w:rFonts w:hint="eastAsia"/>
                <w:sz w:val="18"/>
                <w:szCs w:val="18"/>
              </w:rPr>
              <w:t>000</w:t>
            </w:r>
          </w:p>
        </w:tc>
      </w:tr>
      <w:tr w:rsidR="00D063C7" w14:paraId="7FBD1825"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74A22468" w14:textId="77777777" w:rsidR="00D063C7" w:rsidRDefault="00D063C7" w:rsidP="001E2A9A">
            <w:pPr>
              <w:widowControl/>
              <w:jc w:val="center"/>
              <w:rPr>
                <w:sz w:val="18"/>
                <w:szCs w:val="18"/>
              </w:rPr>
            </w:pPr>
            <w:r>
              <w:rPr>
                <w:rFonts w:hint="eastAsia"/>
                <w:sz w:val="18"/>
                <w:szCs w:val="18"/>
              </w:rPr>
              <w:t>24</w:t>
            </w:r>
          </w:p>
        </w:tc>
        <w:tc>
          <w:tcPr>
            <w:tcW w:w="1075" w:type="dxa"/>
            <w:vMerge w:val="restart"/>
            <w:tcBorders>
              <w:top w:val="nil"/>
              <w:left w:val="single" w:sz="4" w:space="0" w:color="auto"/>
              <w:bottom w:val="single" w:sz="4" w:space="0" w:color="auto"/>
              <w:right w:val="single" w:sz="4" w:space="0" w:color="auto"/>
            </w:tcBorders>
            <w:shd w:val="clear" w:color="auto" w:fill="FFFFFF"/>
            <w:vAlign w:val="center"/>
          </w:tcPr>
          <w:p w14:paraId="0B5B929C" w14:textId="77777777" w:rsidR="00D063C7" w:rsidRDefault="00D063C7" w:rsidP="001E2A9A">
            <w:pPr>
              <w:widowControl/>
              <w:jc w:val="center"/>
              <w:rPr>
                <w:sz w:val="18"/>
                <w:szCs w:val="18"/>
              </w:rPr>
            </w:pPr>
            <w:r>
              <w:rPr>
                <w:rFonts w:hint="eastAsia"/>
                <w:sz w:val="18"/>
                <w:szCs w:val="18"/>
              </w:rPr>
              <w:t>公共安全</w:t>
            </w:r>
          </w:p>
        </w:tc>
        <w:tc>
          <w:tcPr>
            <w:tcW w:w="7500" w:type="dxa"/>
            <w:tcBorders>
              <w:top w:val="nil"/>
              <w:left w:val="nil"/>
              <w:bottom w:val="single" w:sz="4" w:space="0" w:color="auto"/>
              <w:right w:val="single" w:sz="4" w:space="0" w:color="auto"/>
            </w:tcBorders>
            <w:shd w:val="clear" w:color="auto" w:fill="FFFFFF"/>
            <w:vAlign w:val="center"/>
          </w:tcPr>
          <w:p w14:paraId="531422A4" w14:textId="77777777" w:rsidR="00D063C7" w:rsidRDefault="00D063C7" w:rsidP="001E2A9A">
            <w:pPr>
              <w:widowControl/>
              <w:rPr>
                <w:sz w:val="18"/>
                <w:szCs w:val="18"/>
              </w:rPr>
            </w:pPr>
            <w:r>
              <w:rPr>
                <w:rFonts w:hint="eastAsia"/>
                <w:sz w:val="18"/>
                <w:szCs w:val="18"/>
              </w:rPr>
              <w:t>占用公共区域摆摊设点不听劝阻的</w:t>
            </w:r>
          </w:p>
        </w:tc>
        <w:tc>
          <w:tcPr>
            <w:tcW w:w="1531" w:type="dxa"/>
            <w:tcBorders>
              <w:top w:val="nil"/>
              <w:left w:val="nil"/>
              <w:bottom w:val="single" w:sz="4" w:space="0" w:color="auto"/>
              <w:right w:val="single" w:sz="4" w:space="0" w:color="auto"/>
            </w:tcBorders>
            <w:shd w:val="clear" w:color="auto" w:fill="FFFFFF"/>
            <w:vAlign w:val="center"/>
          </w:tcPr>
          <w:p w14:paraId="4681E1B8"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2090F36A"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14544E83" w14:textId="77777777" w:rsidR="00D063C7" w:rsidRDefault="00D063C7" w:rsidP="001E2A9A">
            <w:pPr>
              <w:widowControl/>
              <w:jc w:val="center"/>
              <w:rPr>
                <w:sz w:val="18"/>
                <w:szCs w:val="18"/>
              </w:rPr>
            </w:pPr>
            <w:r>
              <w:rPr>
                <w:rFonts w:hint="eastAsia"/>
                <w:sz w:val="18"/>
                <w:szCs w:val="18"/>
              </w:rPr>
              <w:t>25</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0154AFDD"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28EB7493" w14:textId="77777777" w:rsidR="00D063C7" w:rsidRDefault="00D063C7" w:rsidP="001E2A9A">
            <w:pPr>
              <w:widowControl/>
              <w:rPr>
                <w:sz w:val="18"/>
                <w:szCs w:val="18"/>
              </w:rPr>
            </w:pPr>
            <w:r>
              <w:rPr>
                <w:rFonts w:hint="eastAsia"/>
                <w:sz w:val="18"/>
                <w:szCs w:val="18"/>
              </w:rPr>
              <w:t>与展馆相关工作人员私自从事业务合作，乱倒废油、废料</w:t>
            </w:r>
          </w:p>
        </w:tc>
        <w:tc>
          <w:tcPr>
            <w:tcW w:w="1531" w:type="dxa"/>
            <w:tcBorders>
              <w:top w:val="nil"/>
              <w:left w:val="nil"/>
              <w:bottom w:val="single" w:sz="4" w:space="0" w:color="auto"/>
              <w:right w:val="single" w:sz="4" w:space="0" w:color="auto"/>
            </w:tcBorders>
            <w:shd w:val="clear" w:color="auto" w:fill="FFFFFF"/>
            <w:vAlign w:val="center"/>
          </w:tcPr>
          <w:p w14:paraId="6BE3E339"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1CF182C9"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73D6E260" w14:textId="77777777" w:rsidR="00D063C7" w:rsidRDefault="00D063C7" w:rsidP="001E2A9A">
            <w:pPr>
              <w:widowControl/>
              <w:jc w:val="center"/>
              <w:rPr>
                <w:sz w:val="18"/>
                <w:szCs w:val="18"/>
              </w:rPr>
            </w:pPr>
            <w:r>
              <w:rPr>
                <w:rFonts w:hint="eastAsia"/>
                <w:sz w:val="18"/>
                <w:szCs w:val="18"/>
              </w:rPr>
              <w:t>26</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15B777E9"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3A7FE303" w14:textId="77777777" w:rsidR="00D063C7" w:rsidRDefault="00D063C7" w:rsidP="001E2A9A">
            <w:pPr>
              <w:widowControl/>
              <w:rPr>
                <w:sz w:val="18"/>
                <w:szCs w:val="18"/>
              </w:rPr>
            </w:pPr>
            <w:r>
              <w:rPr>
                <w:rFonts w:hint="eastAsia"/>
                <w:sz w:val="18"/>
                <w:szCs w:val="18"/>
              </w:rPr>
              <w:t>随意进入</w:t>
            </w:r>
            <w:proofErr w:type="gramStart"/>
            <w:r>
              <w:rPr>
                <w:rFonts w:hint="eastAsia"/>
                <w:sz w:val="18"/>
                <w:szCs w:val="18"/>
              </w:rPr>
              <w:t>展馆未</w:t>
            </w:r>
            <w:proofErr w:type="gramEnd"/>
            <w:r>
              <w:rPr>
                <w:rFonts w:hint="eastAsia"/>
                <w:sz w:val="18"/>
                <w:szCs w:val="18"/>
              </w:rPr>
              <w:t>开放区域、私自随意运用展馆展具、家具、设施设备</w:t>
            </w:r>
          </w:p>
        </w:tc>
        <w:tc>
          <w:tcPr>
            <w:tcW w:w="1531" w:type="dxa"/>
            <w:tcBorders>
              <w:top w:val="nil"/>
              <w:left w:val="nil"/>
              <w:bottom w:val="single" w:sz="4" w:space="0" w:color="auto"/>
              <w:right w:val="single" w:sz="4" w:space="0" w:color="auto"/>
            </w:tcBorders>
            <w:shd w:val="clear" w:color="auto" w:fill="FFFFFF"/>
            <w:vAlign w:val="center"/>
          </w:tcPr>
          <w:p w14:paraId="5734BADD" w14:textId="77777777" w:rsidR="00D063C7" w:rsidRDefault="00D063C7" w:rsidP="001E2A9A">
            <w:pPr>
              <w:widowControl/>
              <w:jc w:val="center"/>
              <w:rPr>
                <w:sz w:val="18"/>
                <w:szCs w:val="18"/>
              </w:rPr>
            </w:pPr>
            <w:r>
              <w:rPr>
                <w:rFonts w:hint="eastAsia"/>
                <w:sz w:val="18"/>
                <w:szCs w:val="18"/>
                <w:lang w:val="en-US"/>
              </w:rPr>
              <w:t>1</w:t>
            </w:r>
            <w:r>
              <w:rPr>
                <w:sz w:val="18"/>
                <w:szCs w:val="18"/>
              </w:rPr>
              <w:t>5</w:t>
            </w:r>
            <w:r>
              <w:rPr>
                <w:rFonts w:hint="eastAsia"/>
                <w:sz w:val="18"/>
                <w:szCs w:val="18"/>
              </w:rPr>
              <w:t>00</w:t>
            </w:r>
          </w:p>
        </w:tc>
      </w:tr>
      <w:tr w:rsidR="00D063C7" w14:paraId="434921B0"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78330BF8" w14:textId="77777777" w:rsidR="00D063C7" w:rsidRDefault="00D063C7" w:rsidP="001E2A9A">
            <w:pPr>
              <w:widowControl/>
              <w:jc w:val="center"/>
              <w:rPr>
                <w:sz w:val="18"/>
                <w:szCs w:val="18"/>
              </w:rPr>
            </w:pPr>
            <w:r>
              <w:rPr>
                <w:rFonts w:hint="eastAsia"/>
                <w:sz w:val="18"/>
                <w:szCs w:val="18"/>
              </w:rPr>
              <w:t>27</w:t>
            </w:r>
          </w:p>
        </w:tc>
        <w:tc>
          <w:tcPr>
            <w:tcW w:w="1075" w:type="dxa"/>
            <w:vMerge w:val="restart"/>
            <w:tcBorders>
              <w:top w:val="nil"/>
              <w:left w:val="single" w:sz="4" w:space="0" w:color="auto"/>
              <w:bottom w:val="single" w:sz="4" w:space="0" w:color="auto"/>
              <w:right w:val="single" w:sz="4" w:space="0" w:color="auto"/>
            </w:tcBorders>
            <w:shd w:val="clear" w:color="auto" w:fill="FFFFFF"/>
            <w:vAlign w:val="center"/>
          </w:tcPr>
          <w:p w14:paraId="595F16B6" w14:textId="77777777" w:rsidR="00D063C7" w:rsidRDefault="00D063C7" w:rsidP="001E2A9A">
            <w:pPr>
              <w:widowControl/>
              <w:jc w:val="center"/>
              <w:rPr>
                <w:sz w:val="18"/>
                <w:szCs w:val="18"/>
              </w:rPr>
            </w:pPr>
            <w:r>
              <w:rPr>
                <w:rFonts w:hint="eastAsia"/>
                <w:sz w:val="18"/>
                <w:szCs w:val="18"/>
              </w:rPr>
              <w:t>消防安全</w:t>
            </w:r>
          </w:p>
        </w:tc>
        <w:tc>
          <w:tcPr>
            <w:tcW w:w="7500" w:type="dxa"/>
            <w:tcBorders>
              <w:top w:val="nil"/>
              <w:left w:val="nil"/>
              <w:bottom w:val="single" w:sz="4" w:space="0" w:color="auto"/>
              <w:right w:val="single" w:sz="4" w:space="0" w:color="auto"/>
            </w:tcBorders>
            <w:shd w:val="clear" w:color="auto" w:fill="FFFFFF"/>
            <w:vAlign w:val="center"/>
          </w:tcPr>
          <w:p w14:paraId="2FF73A6E" w14:textId="77777777" w:rsidR="00D063C7" w:rsidRDefault="00D063C7" w:rsidP="001E2A9A">
            <w:pPr>
              <w:widowControl/>
              <w:rPr>
                <w:sz w:val="18"/>
                <w:szCs w:val="18"/>
              </w:rPr>
            </w:pPr>
            <w:r>
              <w:rPr>
                <w:rFonts w:hint="eastAsia"/>
                <w:sz w:val="18"/>
                <w:szCs w:val="18"/>
              </w:rPr>
              <w:t>违反消防相关要求，出现冒烟、明火事件</w:t>
            </w:r>
          </w:p>
        </w:tc>
        <w:tc>
          <w:tcPr>
            <w:tcW w:w="1531" w:type="dxa"/>
            <w:tcBorders>
              <w:top w:val="nil"/>
              <w:left w:val="nil"/>
              <w:bottom w:val="single" w:sz="4" w:space="0" w:color="auto"/>
              <w:right w:val="single" w:sz="4" w:space="0" w:color="auto"/>
            </w:tcBorders>
            <w:shd w:val="clear" w:color="auto" w:fill="FFFFFF"/>
            <w:vAlign w:val="center"/>
          </w:tcPr>
          <w:p w14:paraId="3A896088"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2E38EC49"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679E466F" w14:textId="77777777" w:rsidR="00D063C7" w:rsidRDefault="00D063C7" w:rsidP="001E2A9A">
            <w:pPr>
              <w:widowControl/>
              <w:jc w:val="center"/>
              <w:rPr>
                <w:sz w:val="18"/>
                <w:szCs w:val="18"/>
              </w:rPr>
            </w:pPr>
            <w:r>
              <w:rPr>
                <w:rFonts w:hint="eastAsia"/>
                <w:sz w:val="18"/>
                <w:szCs w:val="18"/>
              </w:rPr>
              <w:t>28</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E0106F0"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4873ED45" w14:textId="77777777" w:rsidR="00D063C7" w:rsidRDefault="00D063C7" w:rsidP="001E2A9A">
            <w:pPr>
              <w:widowControl/>
              <w:rPr>
                <w:sz w:val="18"/>
                <w:szCs w:val="18"/>
              </w:rPr>
            </w:pPr>
            <w:r>
              <w:rPr>
                <w:rFonts w:hint="eastAsia"/>
                <w:sz w:val="18"/>
                <w:szCs w:val="18"/>
              </w:rPr>
              <w:t>违反电力接驳规定，引发片区电源跳闸，影响相邻区域</w:t>
            </w:r>
          </w:p>
        </w:tc>
        <w:tc>
          <w:tcPr>
            <w:tcW w:w="1531" w:type="dxa"/>
            <w:tcBorders>
              <w:top w:val="nil"/>
              <w:left w:val="nil"/>
              <w:bottom w:val="single" w:sz="4" w:space="0" w:color="auto"/>
              <w:right w:val="single" w:sz="4" w:space="0" w:color="auto"/>
            </w:tcBorders>
            <w:shd w:val="clear" w:color="auto" w:fill="FFFFFF"/>
            <w:vAlign w:val="center"/>
          </w:tcPr>
          <w:p w14:paraId="22623FDE" w14:textId="77777777" w:rsidR="00D063C7" w:rsidRDefault="00D063C7" w:rsidP="001E2A9A">
            <w:pPr>
              <w:widowControl/>
              <w:jc w:val="center"/>
              <w:rPr>
                <w:sz w:val="18"/>
                <w:szCs w:val="18"/>
                <w:lang w:val="en-US"/>
              </w:rPr>
            </w:pPr>
            <w:r>
              <w:rPr>
                <w:rFonts w:hint="eastAsia"/>
                <w:sz w:val="18"/>
                <w:szCs w:val="18"/>
                <w:lang w:val="en-US"/>
              </w:rPr>
              <w:t>5000</w:t>
            </w:r>
          </w:p>
        </w:tc>
      </w:tr>
      <w:tr w:rsidR="00D063C7" w14:paraId="3C242B35"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8CD6EAE" w14:textId="77777777" w:rsidR="00D063C7" w:rsidRDefault="00D063C7" w:rsidP="001E2A9A">
            <w:pPr>
              <w:widowControl/>
              <w:jc w:val="center"/>
              <w:rPr>
                <w:sz w:val="18"/>
                <w:szCs w:val="18"/>
              </w:rPr>
            </w:pPr>
            <w:r>
              <w:rPr>
                <w:rFonts w:hint="eastAsia"/>
                <w:sz w:val="18"/>
                <w:szCs w:val="18"/>
              </w:rPr>
              <w:t>29</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5C1BF1F6"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371E41A9" w14:textId="77777777" w:rsidR="00D063C7" w:rsidRDefault="00D063C7" w:rsidP="001E2A9A">
            <w:pPr>
              <w:widowControl/>
              <w:rPr>
                <w:sz w:val="18"/>
                <w:szCs w:val="18"/>
              </w:rPr>
            </w:pPr>
            <w:r>
              <w:rPr>
                <w:rFonts w:hint="eastAsia"/>
                <w:sz w:val="18"/>
                <w:szCs w:val="18"/>
              </w:rPr>
              <w:t>堵塞消防通道、黄线区域检修通道</w:t>
            </w:r>
          </w:p>
        </w:tc>
        <w:tc>
          <w:tcPr>
            <w:tcW w:w="1531" w:type="dxa"/>
            <w:tcBorders>
              <w:top w:val="nil"/>
              <w:left w:val="nil"/>
              <w:bottom w:val="single" w:sz="4" w:space="0" w:color="auto"/>
              <w:right w:val="single" w:sz="4" w:space="0" w:color="auto"/>
            </w:tcBorders>
            <w:shd w:val="clear" w:color="auto" w:fill="FFFFFF"/>
            <w:vAlign w:val="center"/>
          </w:tcPr>
          <w:p w14:paraId="1EC9BB53" w14:textId="77777777" w:rsidR="00D063C7" w:rsidRDefault="00D063C7" w:rsidP="001E2A9A">
            <w:pPr>
              <w:widowControl/>
              <w:jc w:val="center"/>
              <w:rPr>
                <w:sz w:val="18"/>
                <w:szCs w:val="18"/>
                <w:lang w:val="en-US"/>
              </w:rPr>
            </w:pPr>
            <w:r>
              <w:rPr>
                <w:rFonts w:hint="eastAsia"/>
                <w:sz w:val="18"/>
                <w:szCs w:val="18"/>
                <w:lang w:val="en-US"/>
              </w:rPr>
              <w:t>5000</w:t>
            </w:r>
          </w:p>
        </w:tc>
      </w:tr>
      <w:tr w:rsidR="00D063C7" w14:paraId="55E3295E"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29A51BE" w14:textId="77777777" w:rsidR="00D063C7" w:rsidRDefault="00D063C7" w:rsidP="001E2A9A">
            <w:pPr>
              <w:widowControl/>
              <w:jc w:val="center"/>
              <w:rPr>
                <w:sz w:val="18"/>
                <w:szCs w:val="18"/>
              </w:rPr>
            </w:pPr>
            <w:r>
              <w:rPr>
                <w:rFonts w:hint="eastAsia"/>
                <w:sz w:val="18"/>
                <w:szCs w:val="18"/>
              </w:rPr>
              <w:t>30</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053EB66D"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51E92340" w14:textId="77777777" w:rsidR="00D063C7" w:rsidRDefault="00D063C7" w:rsidP="001E2A9A">
            <w:pPr>
              <w:widowControl/>
              <w:rPr>
                <w:sz w:val="18"/>
                <w:szCs w:val="18"/>
              </w:rPr>
            </w:pPr>
            <w:r>
              <w:rPr>
                <w:rFonts w:hint="eastAsia"/>
                <w:sz w:val="18"/>
                <w:szCs w:val="18"/>
              </w:rPr>
              <w:t>因搭建商或展商原因，私自移动或动用消防设施</w:t>
            </w:r>
          </w:p>
        </w:tc>
        <w:tc>
          <w:tcPr>
            <w:tcW w:w="1531" w:type="dxa"/>
            <w:tcBorders>
              <w:top w:val="nil"/>
              <w:left w:val="nil"/>
              <w:bottom w:val="single" w:sz="4" w:space="0" w:color="auto"/>
              <w:right w:val="single" w:sz="4" w:space="0" w:color="auto"/>
            </w:tcBorders>
            <w:shd w:val="clear" w:color="auto" w:fill="FFFFFF"/>
            <w:vAlign w:val="center"/>
          </w:tcPr>
          <w:p w14:paraId="77FA3C2B"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32C17AA0"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06B6DCC9" w14:textId="77777777" w:rsidR="00D063C7" w:rsidRDefault="00D063C7" w:rsidP="001E2A9A">
            <w:pPr>
              <w:widowControl/>
              <w:jc w:val="center"/>
              <w:rPr>
                <w:sz w:val="18"/>
                <w:szCs w:val="18"/>
              </w:rPr>
            </w:pPr>
            <w:r>
              <w:rPr>
                <w:rFonts w:hint="eastAsia"/>
                <w:sz w:val="18"/>
                <w:szCs w:val="18"/>
              </w:rPr>
              <w:t>31</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040B222"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3CFE9526" w14:textId="77777777" w:rsidR="00D063C7" w:rsidRDefault="00D063C7" w:rsidP="001E2A9A">
            <w:pPr>
              <w:widowControl/>
              <w:rPr>
                <w:sz w:val="18"/>
                <w:szCs w:val="18"/>
              </w:rPr>
            </w:pPr>
            <w:r>
              <w:rPr>
                <w:rFonts w:hint="eastAsia"/>
                <w:sz w:val="18"/>
                <w:szCs w:val="18"/>
              </w:rPr>
              <w:t>现场使用电动工具进行型材生料</w:t>
            </w:r>
            <w:proofErr w:type="gramStart"/>
            <w:r>
              <w:rPr>
                <w:rFonts w:hint="eastAsia"/>
                <w:sz w:val="18"/>
                <w:szCs w:val="18"/>
              </w:rPr>
              <w:t>裁锯加工</w:t>
            </w:r>
            <w:proofErr w:type="gramEnd"/>
          </w:p>
        </w:tc>
        <w:tc>
          <w:tcPr>
            <w:tcW w:w="1531" w:type="dxa"/>
            <w:tcBorders>
              <w:top w:val="nil"/>
              <w:left w:val="nil"/>
              <w:bottom w:val="single" w:sz="4" w:space="0" w:color="auto"/>
              <w:right w:val="single" w:sz="4" w:space="0" w:color="auto"/>
            </w:tcBorders>
            <w:shd w:val="clear" w:color="auto" w:fill="FFFFFF"/>
            <w:vAlign w:val="center"/>
          </w:tcPr>
          <w:p w14:paraId="0DACA1A2" w14:textId="77777777" w:rsidR="00D063C7" w:rsidRDefault="00D063C7" w:rsidP="001E2A9A">
            <w:pPr>
              <w:widowControl/>
              <w:jc w:val="center"/>
              <w:rPr>
                <w:sz w:val="18"/>
                <w:szCs w:val="18"/>
                <w:lang w:val="en-US"/>
              </w:rPr>
            </w:pPr>
            <w:r>
              <w:rPr>
                <w:rFonts w:hint="eastAsia"/>
                <w:sz w:val="18"/>
                <w:szCs w:val="18"/>
                <w:lang w:val="en-US"/>
              </w:rPr>
              <w:t>5000</w:t>
            </w:r>
          </w:p>
        </w:tc>
      </w:tr>
      <w:tr w:rsidR="00D063C7" w14:paraId="4EC49DA7"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438A1D7F" w14:textId="77777777" w:rsidR="00D063C7" w:rsidRDefault="00D063C7" w:rsidP="001E2A9A">
            <w:pPr>
              <w:widowControl/>
              <w:jc w:val="center"/>
              <w:rPr>
                <w:sz w:val="18"/>
                <w:szCs w:val="18"/>
              </w:rPr>
            </w:pPr>
            <w:r>
              <w:rPr>
                <w:rFonts w:hint="eastAsia"/>
                <w:sz w:val="18"/>
                <w:szCs w:val="18"/>
              </w:rPr>
              <w:t xml:space="preserve">32　</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249A7505"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5487F929" w14:textId="77777777" w:rsidR="00D063C7" w:rsidRDefault="00D063C7" w:rsidP="001E2A9A">
            <w:pPr>
              <w:widowControl/>
              <w:rPr>
                <w:sz w:val="18"/>
                <w:szCs w:val="18"/>
              </w:rPr>
            </w:pPr>
            <w:r>
              <w:rPr>
                <w:rFonts w:hint="eastAsia"/>
                <w:sz w:val="18"/>
                <w:szCs w:val="18"/>
              </w:rPr>
              <w:t>现场涂刷、喷涂、打磨（防火涂料、粒脂粉、挂膏灰、乳胶漆、打磨等）</w:t>
            </w:r>
          </w:p>
        </w:tc>
        <w:tc>
          <w:tcPr>
            <w:tcW w:w="1531" w:type="dxa"/>
            <w:tcBorders>
              <w:top w:val="nil"/>
              <w:left w:val="nil"/>
              <w:bottom w:val="single" w:sz="4" w:space="0" w:color="auto"/>
              <w:right w:val="single" w:sz="4" w:space="0" w:color="auto"/>
            </w:tcBorders>
            <w:shd w:val="clear" w:color="auto" w:fill="FFFFFF"/>
            <w:vAlign w:val="center"/>
          </w:tcPr>
          <w:p w14:paraId="7F6E8A82" w14:textId="77777777" w:rsidR="00D063C7" w:rsidRDefault="00D063C7" w:rsidP="001E2A9A">
            <w:pPr>
              <w:widowControl/>
              <w:jc w:val="center"/>
              <w:rPr>
                <w:sz w:val="18"/>
                <w:szCs w:val="18"/>
                <w:lang w:val="en-US"/>
              </w:rPr>
            </w:pPr>
            <w:r>
              <w:rPr>
                <w:rFonts w:hint="eastAsia"/>
                <w:sz w:val="18"/>
                <w:szCs w:val="18"/>
                <w:lang w:val="en-US"/>
              </w:rPr>
              <w:t>5000</w:t>
            </w:r>
          </w:p>
        </w:tc>
      </w:tr>
      <w:tr w:rsidR="00D063C7" w14:paraId="0236F34D"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67E0F664" w14:textId="77777777" w:rsidR="00D063C7" w:rsidRDefault="00D063C7" w:rsidP="001E2A9A">
            <w:pPr>
              <w:widowControl/>
              <w:jc w:val="center"/>
              <w:rPr>
                <w:sz w:val="18"/>
                <w:szCs w:val="18"/>
              </w:rPr>
            </w:pPr>
            <w:r>
              <w:rPr>
                <w:rFonts w:hint="eastAsia"/>
                <w:sz w:val="18"/>
                <w:szCs w:val="18"/>
              </w:rPr>
              <w:t xml:space="preserve">33　</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C595BA8"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4B1E0323" w14:textId="77777777" w:rsidR="00D063C7" w:rsidRDefault="00D063C7" w:rsidP="001E2A9A">
            <w:pPr>
              <w:widowControl/>
              <w:rPr>
                <w:sz w:val="18"/>
                <w:szCs w:val="18"/>
              </w:rPr>
            </w:pPr>
            <w:r>
              <w:rPr>
                <w:rFonts w:hint="eastAsia"/>
                <w:sz w:val="18"/>
                <w:szCs w:val="18"/>
              </w:rPr>
              <w:t>违反《施工搭建安全责任书》相关行为</w:t>
            </w:r>
          </w:p>
        </w:tc>
        <w:tc>
          <w:tcPr>
            <w:tcW w:w="1531" w:type="dxa"/>
            <w:tcBorders>
              <w:top w:val="nil"/>
              <w:left w:val="nil"/>
              <w:bottom w:val="single" w:sz="4" w:space="0" w:color="auto"/>
              <w:right w:val="single" w:sz="4" w:space="0" w:color="auto"/>
            </w:tcBorders>
            <w:shd w:val="clear" w:color="auto" w:fill="FFFFFF"/>
            <w:vAlign w:val="center"/>
          </w:tcPr>
          <w:p w14:paraId="596B3E04" w14:textId="77777777" w:rsidR="00D063C7" w:rsidRDefault="00D063C7" w:rsidP="001E2A9A">
            <w:pPr>
              <w:widowControl/>
              <w:jc w:val="center"/>
              <w:rPr>
                <w:sz w:val="18"/>
                <w:szCs w:val="18"/>
                <w:lang w:val="en-US"/>
              </w:rPr>
            </w:pPr>
            <w:r>
              <w:rPr>
                <w:rFonts w:hint="eastAsia"/>
                <w:sz w:val="18"/>
                <w:szCs w:val="18"/>
                <w:lang w:val="en-US"/>
              </w:rPr>
              <w:t>5000</w:t>
            </w:r>
          </w:p>
        </w:tc>
      </w:tr>
      <w:tr w:rsidR="00D063C7" w14:paraId="63C9E75B" w14:textId="77777777" w:rsidTr="001E2A9A">
        <w:trPr>
          <w:trHeight w:val="583"/>
        </w:trPr>
        <w:tc>
          <w:tcPr>
            <w:tcW w:w="526" w:type="dxa"/>
            <w:tcBorders>
              <w:top w:val="nil"/>
              <w:left w:val="single" w:sz="4" w:space="0" w:color="auto"/>
              <w:bottom w:val="single" w:sz="4" w:space="0" w:color="auto"/>
              <w:right w:val="single" w:sz="4" w:space="0" w:color="auto"/>
            </w:tcBorders>
            <w:shd w:val="clear" w:color="auto" w:fill="FFFFFF"/>
            <w:vAlign w:val="center"/>
          </w:tcPr>
          <w:p w14:paraId="11208E44" w14:textId="77777777" w:rsidR="00D063C7" w:rsidRDefault="00D063C7" w:rsidP="001E2A9A">
            <w:pPr>
              <w:widowControl/>
              <w:jc w:val="center"/>
              <w:rPr>
                <w:sz w:val="18"/>
                <w:szCs w:val="18"/>
              </w:rPr>
            </w:pPr>
            <w:r>
              <w:rPr>
                <w:rFonts w:hint="eastAsia"/>
                <w:sz w:val="18"/>
                <w:szCs w:val="18"/>
              </w:rPr>
              <w:t>34</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28FE9083"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48FAB8D9" w14:textId="77777777" w:rsidR="00D063C7" w:rsidRDefault="00D063C7" w:rsidP="001E2A9A">
            <w:pPr>
              <w:widowControl/>
              <w:rPr>
                <w:sz w:val="18"/>
                <w:szCs w:val="18"/>
              </w:rPr>
            </w:pPr>
            <w:r>
              <w:rPr>
                <w:rFonts w:hint="eastAsia"/>
                <w:sz w:val="18"/>
                <w:szCs w:val="18"/>
              </w:rPr>
              <w:t>因搭建商或展商原因，违反消防规定，导致场馆、主场、主办受到相关部门的处罚</w:t>
            </w:r>
          </w:p>
        </w:tc>
        <w:tc>
          <w:tcPr>
            <w:tcW w:w="1531" w:type="dxa"/>
            <w:tcBorders>
              <w:top w:val="nil"/>
              <w:left w:val="nil"/>
              <w:bottom w:val="single" w:sz="4" w:space="0" w:color="auto"/>
              <w:right w:val="single" w:sz="4" w:space="0" w:color="auto"/>
            </w:tcBorders>
            <w:shd w:val="clear" w:color="auto" w:fill="FFFFFF"/>
            <w:vAlign w:val="center"/>
          </w:tcPr>
          <w:p w14:paraId="55922CB4"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591A4A80"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3BD7276" w14:textId="77777777" w:rsidR="00D063C7" w:rsidRDefault="00D063C7" w:rsidP="001E2A9A">
            <w:pPr>
              <w:widowControl/>
              <w:jc w:val="center"/>
              <w:rPr>
                <w:sz w:val="18"/>
                <w:szCs w:val="18"/>
              </w:rPr>
            </w:pPr>
            <w:r>
              <w:rPr>
                <w:rFonts w:hint="eastAsia"/>
                <w:sz w:val="18"/>
                <w:szCs w:val="18"/>
              </w:rPr>
              <w:t>35</w:t>
            </w:r>
          </w:p>
        </w:tc>
        <w:tc>
          <w:tcPr>
            <w:tcW w:w="1075" w:type="dxa"/>
            <w:vMerge w:val="restart"/>
            <w:tcBorders>
              <w:top w:val="nil"/>
              <w:left w:val="single" w:sz="4" w:space="0" w:color="auto"/>
              <w:bottom w:val="single" w:sz="4" w:space="0" w:color="auto"/>
              <w:right w:val="single" w:sz="4" w:space="0" w:color="auto"/>
            </w:tcBorders>
            <w:shd w:val="clear" w:color="auto" w:fill="FFFFFF"/>
            <w:vAlign w:val="center"/>
          </w:tcPr>
          <w:p w14:paraId="25DD01FE" w14:textId="77777777" w:rsidR="00D063C7" w:rsidRDefault="00D063C7" w:rsidP="001E2A9A">
            <w:pPr>
              <w:widowControl/>
              <w:jc w:val="center"/>
              <w:rPr>
                <w:sz w:val="18"/>
                <w:szCs w:val="18"/>
              </w:rPr>
            </w:pPr>
            <w:r>
              <w:rPr>
                <w:rFonts w:hint="eastAsia"/>
                <w:sz w:val="18"/>
                <w:szCs w:val="18"/>
              </w:rPr>
              <w:t>施工安全</w:t>
            </w:r>
          </w:p>
        </w:tc>
        <w:tc>
          <w:tcPr>
            <w:tcW w:w="7500" w:type="dxa"/>
            <w:tcBorders>
              <w:top w:val="nil"/>
              <w:left w:val="nil"/>
              <w:bottom w:val="single" w:sz="4" w:space="0" w:color="auto"/>
              <w:right w:val="single" w:sz="4" w:space="0" w:color="auto"/>
            </w:tcBorders>
            <w:shd w:val="clear" w:color="auto" w:fill="FFFFFF"/>
            <w:vAlign w:val="center"/>
          </w:tcPr>
          <w:p w14:paraId="2AA2410B" w14:textId="77777777" w:rsidR="00D063C7" w:rsidRDefault="00D063C7" w:rsidP="001E2A9A">
            <w:pPr>
              <w:widowControl/>
              <w:rPr>
                <w:sz w:val="18"/>
                <w:szCs w:val="18"/>
              </w:rPr>
            </w:pPr>
            <w:r>
              <w:rPr>
                <w:rFonts w:hint="eastAsia"/>
                <w:sz w:val="18"/>
                <w:szCs w:val="18"/>
              </w:rPr>
              <w:t>因搭建商或展商原因，造成展会展位垮塌和相关设施设备倒塌事故</w:t>
            </w:r>
          </w:p>
        </w:tc>
        <w:tc>
          <w:tcPr>
            <w:tcW w:w="1531" w:type="dxa"/>
            <w:tcBorders>
              <w:top w:val="nil"/>
              <w:left w:val="nil"/>
              <w:bottom w:val="single" w:sz="4" w:space="0" w:color="auto"/>
              <w:right w:val="single" w:sz="4" w:space="0" w:color="auto"/>
            </w:tcBorders>
            <w:shd w:val="clear" w:color="auto" w:fill="FFFFFF"/>
            <w:vAlign w:val="center"/>
          </w:tcPr>
          <w:p w14:paraId="2DA61FAF"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60BC3F03"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60A8E6BE" w14:textId="77777777" w:rsidR="00D063C7" w:rsidRDefault="00D063C7" w:rsidP="001E2A9A">
            <w:pPr>
              <w:widowControl/>
              <w:jc w:val="center"/>
              <w:rPr>
                <w:sz w:val="18"/>
                <w:szCs w:val="18"/>
              </w:rPr>
            </w:pPr>
            <w:r>
              <w:rPr>
                <w:rFonts w:hint="eastAsia"/>
                <w:sz w:val="18"/>
                <w:szCs w:val="18"/>
              </w:rPr>
              <w:t>36</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4AA8E37C"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4C2BEB6E" w14:textId="77777777" w:rsidR="00D063C7" w:rsidRDefault="00D063C7" w:rsidP="001E2A9A">
            <w:pPr>
              <w:widowControl/>
              <w:rPr>
                <w:sz w:val="18"/>
                <w:szCs w:val="18"/>
              </w:rPr>
            </w:pPr>
            <w:r>
              <w:rPr>
                <w:rFonts w:hint="eastAsia"/>
                <w:sz w:val="18"/>
                <w:szCs w:val="18"/>
              </w:rPr>
              <w:t>违反施工管理规定,强行推倒展台，与展会现场管理人员私自从事有经济利益的合作</w:t>
            </w:r>
          </w:p>
        </w:tc>
        <w:tc>
          <w:tcPr>
            <w:tcW w:w="1531" w:type="dxa"/>
            <w:tcBorders>
              <w:top w:val="nil"/>
              <w:left w:val="nil"/>
              <w:bottom w:val="single" w:sz="4" w:space="0" w:color="auto"/>
              <w:right w:val="single" w:sz="4" w:space="0" w:color="auto"/>
            </w:tcBorders>
            <w:shd w:val="clear" w:color="auto" w:fill="FFFFFF"/>
            <w:vAlign w:val="center"/>
          </w:tcPr>
          <w:p w14:paraId="4BF3BD91"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2483126A"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30CA400A" w14:textId="77777777" w:rsidR="00D063C7" w:rsidRDefault="00D063C7" w:rsidP="001E2A9A">
            <w:pPr>
              <w:widowControl/>
              <w:jc w:val="center"/>
              <w:rPr>
                <w:sz w:val="18"/>
                <w:szCs w:val="18"/>
              </w:rPr>
            </w:pPr>
            <w:r>
              <w:rPr>
                <w:rFonts w:hint="eastAsia"/>
                <w:sz w:val="18"/>
                <w:szCs w:val="18"/>
              </w:rPr>
              <w:t>37</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5A079354"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6FABD33B" w14:textId="77777777" w:rsidR="00D063C7" w:rsidRDefault="00D063C7" w:rsidP="001E2A9A">
            <w:pPr>
              <w:widowControl/>
              <w:rPr>
                <w:sz w:val="18"/>
                <w:szCs w:val="18"/>
              </w:rPr>
            </w:pPr>
            <w:r>
              <w:rPr>
                <w:rFonts w:hint="eastAsia"/>
                <w:sz w:val="18"/>
                <w:szCs w:val="18"/>
              </w:rPr>
              <w:t>因搭建商或展商原因，造成展位或搭建机构垮塌事故，且事故造成1人</w:t>
            </w:r>
            <w:proofErr w:type="gramStart"/>
            <w:r>
              <w:rPr>
                <w:rFonts w:hint="eastAsia"/>
                <w:sz w:val="18"/>
                <w:szCs w:val="18"/>
              </w:rPr>
              <w:t>以上员轻伤</w:t>
            </w:r>
            <w:proofErr w:type="gramEnd"/>
            <w:r>
              <w:rPr>
                <w:rFonts w:hint="eastAsia"/>
                <w:sz w:val="18"/>
                <w:szCs w:val="18"/>
              </w:rPr>
              <w:t>或其它财产损失的</w:t>
            </w:r>
          </w:p>
        </w:tc>
        <w:tc>
          <w:tcPr>
            <w:tcW w:w="1531" w:type="dxa"/>
            <w:tcBorders>
              <w:top w:val="nil"/>
              <w:left w:val="nil"/>
              <w:bottom w:val="single" w:sz="4" w:space="0" w:color="auto"/>
              <w:right w:val="single" w:sz="4" w:space="0" w:color="auto"/>
            </w:tcBorders>
            <w:shd w:val="clear" w:color="auto" w:fill="FFFFFF"/>
            <w:vAlign w:val="center"/>
          </w:tcPr>
          <w:p w14:paraId="2DD376D8"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73060901"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3662D18" w14:textId="77777777" w:rsidR="00D063C7" w:rsidRDefault="00D063C7" w:rsidP="001E2A9A">
            <w:pPr>
              <w:widowControl/>
              <w:jc w:val="center"/>
              <w:rPr>
                <w:sz w:val="18"/>
                <w:szCs w:val="18"/>
              </w:rPr>
            </w:pPr>
            <w:r>
              <w:rPr>
                <w:rFonts w:hint="eastAsia"/>
                <w:sz w:val="18"/>
                <w:szCs w:val="18"/>
              </w:rPr>
              <w:t>38</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11DCE197"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61C71899" w14:textId="77777777" w:rsidR="00D063C7" w:rsidRDefault="00D063C7" w:rsidP="001E2A9A">
            <w:pPr>
              <w:widowControl/>
              <w:rPr>
                <w:sz w:val="18"/>
                <w:szCs w:val="18"/>
              </w:rPr>
            </w:pPr>
            <w:r>
              <w:rPr>
                <w:rFonts w:hint="eastAsia"/>
                <w:sz w:val="18"/>
                <w:szCs w:val="18"/>
              </w:rPr>
              <w:t>搭建材料、装饰废料、未运送到合法的场地处理，装饰废料倒于卫间、绿化带内或展馆周边</w:t>
            </w:r>
          </w:p>
        </w:tc>
        <w:tc>
          <w:tcPr>
            <w:tcW w:w="1531" w:type="dxa"/>
            <w:tcBorders>
              <w:top w:val="nil"/>
              <w:left w:val="nil"/>
              <w:bottom w:val="single" w:sz="4" w:space="0" w:color="auto"/>
              <w:right w:val="single" w:sz="4" w:space="0" w:color="auto"/>
            </w:tcBorders>
            <w:shd w:val="clear" w:color="auto" w:fill="FFFFFF"/>
            <w:vAlign w:val="center"/>
          </w:tcPr>
          <w:p w14:paraId="2E078F02"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095AAA20"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49945DEE" w14:textId="77777777" w:rsidR="00D063C7" w:rsidRDefault="00D063C7" w:rsidP="001E2A9A">
            <w:pPr>
              <w:widowControl/>
              <w:jc w:val="center"/>
              <w:rPr>
                <w:sz w:val="18"/>
                <w:szCs w:val="18"/>
              </w:rPr>
            </w:pPr>
            <w:r>
              <w:rPr>
                <w:rFonts w:hint="eastAsia"/>
                <w:sz w:val="18"/>
                <w:szCs w:val="18"/>
              </w:rPr>
              <w:t>39</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5BE442F5"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5EE9A67D" w14:textId="77777777" w:rsidR="00D063C7" w:rsidRDefault="00D063C7" w:rsidP="001E2A9A">
            <w:pPr>
              <w:widowControl/>
              <w:rPr>
                <w:sz w:val="18"/>
                <w:szCs w:val="18"/>
              </w:rPr>
            </w:pPr>
            <w:r>
              <w:rPr>
                <w:rFonts w:hint="eastAsia"/>
                <w:sz w:val="18"/>
                <w:szCs w:val="18"/>
              </w:rPr>
              <w:t>违反现场搭建规定，更改电箱规格，超负荷用电，私自接驳水、电、压缩空气</w:t>
            </w:r>
          </w:p>
        </w:tc>
        <w:tc>
          <w:tcPr>
            <w:tcW w:w="1531" w:type="dxa"/>
            <w:tcBorders>
              <w:top w:val="nil"/>
              <w:left w:val="nil"/>
              <w:bottom w:val="single" w:sz="4" w:space="0" w:color="auto"/>
              <w:right w:val="single" w:sz="4" w:space="0" w:color="auto"/>
            </w:tcBorders>
            <w:shd w:val="clear" w:color="auto" w:fill="FFFFFF"/>
            <w:vAlign w:val="center"/>
          </w:tcPr>
          <w:p w14:paraId="44A5026B"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6A8979BF"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763D4CA3" w14:textId="77777777" w:rsidR="00D063C7" w:rsidRDefault="00D063C7" w:rsidP="001E2A9A">
            <w:pPr>
              <w:widowControl/>
              <w:jc w:val="center"/>
              <w:rPr>
                <w:sz w:val="18"/>
                <w:szCs w:val="18"/>
              </w:rPr>
            </w:pPr>
            <w:r>
              <w:rPr>
                <w:rFonts w:hint="eastAsia"/>
                <w:sz w:val="18"/>
                <w:szCs w:val="18"/>
              </w:rPr>
              <w:t>40</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28B20034"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4FBE8F73" w14:textId="77777777" w:rsidR="00D063C7" w:rsidRDefault="00D063C7" w:rsidP="001E2A9A">
            <w:pPr>
              <w:widowControl/>
              <w:rPr>
                <w:sz w:val="18"/>
                <w:szCs w:val="18"/>
              </w:rPr>
            </w:pPr>
            <w:r>
              <w:rPr>
                <w:rFonts w:hint="eastAsia"/>
                <w:sz w:val="18"/>
                <w:szCs w:val="18"/>
              </w:rPr>
              <w:t>因搭建商或展商原因，责任区内出现安全隐患时，不配合整改，影响到相关工作的开展</w:t>
            </w:r>
          </w:p>
        </w:tc>
        <w:tc>
          <w:tcPr>
            <w:tcW w:w="1531" w:type="dxa"/>
            <w:tcBorders>
              <w:top w:val="nil"/>
              <w:left w:val="nil"/>
              <w:bottom w:val="single" w:sz="4" w:space="0" w:color="auto"/>
              <w:right w:val="single" w:sz="4" w:space="0" w:color="auto"/>
            </w:tcBorders>
            <w:shd w:val="clear" w:color="auto" w:fill="FFFFFF"/>
            <w:vAlign w:val="center"/>
          </w:tcPr>
          <w:p w14:paraId="5C921055"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44858F96"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371091AB" w14:textId="77777777" w:rsidR="00D063C7" w:rsidRDefault="00D063C7" w:rsidP="001E2A9A">
            <w:pPr>
              <w:widowControl/>
              <w:jc w:val="center"/>
              <w:rPr>
                <w:sz w:val="18"/>
                <w:szCs w:val="18"/>
              </w:rPr>
            </w:pPr>
            <w:r>
              <w:rPr>
                <w:rFonts w:hint="eastAsia"/>
                <w:sz w:val="18"/>
                <w:szCs w:val="18"/>
              </w:rPr>
              <w:t>41</w:t>
            </w:r>
          </w:p>
        </w:tc>
        <w:tc>
          <w:tcPr>
            <w:tcW w:w="1075" w:type="dxa"/>
            <w:vMerge w:val="restart"/>
            <w:tcBorders>
              <w:top w:val="nil"/>
              <w:left w:val="single" w:sz="4" w:space="0" w:color="auto"/>
              <w:bottom w:val="single" w:sz="4" w:space="0" w:color="auto"/>
              <w:right w:val="single" w:sz="4" w:space="0" w:color="auto"/>
            </w:tcBorders>
            <w:shd w:val="clear" w:color="auto" w:fill="FFFFFF"/>
            <w:vAlign w:val="center"/>
          </w:tcPr>
          <w:p w14:paraId="11B11B93" w14:textId="77777777" w:rsidR="00D063C7" w:rsidRDefault="00D063C7" w:rsidP="001E2A9A">
            <w:pPr>
              <w:widowControl/>
              <w:jc w:val="center"/>
              <w:rPr>
                <w:sz w:val="18"/>
                <w:szCs w:val="18"/>
              </w:rPr>
            </w:pPr>
            <w:r>
              <w:rPr>
                <w:rFonts w:hint="eastAsia"/>
                <w:sz w:val="18"/>
                <w:szCs w:val="18"/>
              </w:rPr>
              <w:t>公共安全</w:t>
            </w:r>
          </w:p>
        </w:tc>
        <w:tc>
          <w:tcPr>
            <w:tcW w:w="7500" w:type="dxa"/>
            <w:tcBorders>
              <w:top w:val="nil"/>
              <w:left w:val="nil"/>
              <w:bottom w:val="single" w:sz="4" w:space="0" w:color="auto"/>
              <w:right w:val="single" w:sz="4" w:space="0" w:color="auto"/>
            </w:tcBorders>
            <w:shd w:val="clear" w:color="auto" w:fill="FFFFFF"/>
            <w:vAlign w:val="center"/>
          </w:tcPr>
          <w:p w14:paraId="527B90B2" w14:textId="77777777" w:rsidR="00D063C7" w:rsidRDefault="00D063C7" w:rsidP="001E2A9A">
            <w:pPr>
              <w:widowControl/>
              <w:rPr>
                <w:sz w:val="18"/>
                <w:szCs w:val="18"/>
              </w:rPr>
            </w:pPr>
            <w:r>
              <w:rPr>
                <w:rFonts w:hint="eastAsia"/>
                <w:sz w:val="18"/>
                <w:szCs w:val="18"/>
              </w:rPr>
              <w:t>不服从场馆工作人员的现场管理，不接受查证并煽动现场人员起哄冲击门岗，辱骂或殴打现场工作人员</w:t>
            </w:r>
          </w:p>
        </w:tc>
        <w:tc>
          <w:tcPr>
            <w:tcW w:w="1531" w:type="dxa"/>
            <w:tcBorders>
              <w:top w:val="nil"/>
              <w:left w:val="nil"/>
              <w:bottom w:val="single" w:sz="4" w:space="0" w:color="auto"/>
              <w:right w:val="single" w:sz="4" w:space="0" w:color="auto"/>
            </w:tcBorders>
            <w:shd w:val="clear" w:color="auto" w:fill="FFFFFF"/>
            <w:vAlign w:val="center"/>
          </w:tcPr>
          <w:p w14:paraId="696AE2A4"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65B163DD"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52E23772" w14:textId="77777777" w:rsidR="00D063C7" w:rsidRDefault="00D063C7" w:rsidP="001E2A9A">
            <w:pPr>
              <w:widowControl/>
              <w:jc w:val="center"/>
              <w:rPr>
                <w:sz w:val="18"/>
                <w:szCs w:val="18"/>
              </w:rPr>
            </w:pPr>
            <w:r>
              <w:rPr>
                <w:rFonts w:hint="eastAsia"/>
                <w:sz w:val="18"/>
                <w:szCs w:val="18"/>
              </w:rPr>
              <w:t>42</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4B75F4F8"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07439ECC" w14:textId="77777777" w:rsidR="00D063C7" w:rsidRDefault="00D063C7" w:rsidP="001E2A9A">
            <w:pPr>
              <w:widowControl/>
              <w:rPr>
                <w:sz w:val="18"/>
                <w:szCs w:val="18"/>
              </w:rPr>
            </w:pPr>
            <w:r>
              <w:rPr>
                <w:rFonts w:hint="eastAsia"/>
                <w:sz w:val="18"/>
                <w:szCs w:val="18"/>
              </w:rPr>
              <w:t>因搭建商或展商原因，利用展馆网站传播违法行为</w:t>
            </w:r>
          </w:p>
        </w:tc>
        <w:tc>
          <w:tcPr>
            <w:tcW w:w="1531" w:type="dxa"/>
            <w:tcBorders>
              <w:top w:val="nil"/>
              <w:left w:val="nil"/>
              <w:bottom w:val="single" w:sz="4" w:space="0" w:color="auto"/>
              <w:right w:val="single" w:sz="4" w:space="0" w:color="auto"/>
            </w:tcBorders>
            <w:shd w:val="clear" w:color="auto" w:fill="FFFFFF"/>
            <w:vAlign w:val="center"/>
          </w:tcPr>
          <w:p w14:paraId="482F9D46"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4C574C64"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61510287" w14:textId="77777777" w:rsidR="00D063C7" w:rsidRDefault="00D063C7" w:rsidP="001E2A9A">
            <w:pPr>
              <w:widowControl/>
              <w:jc w:val="center"/>
              <w:rPr>
                <w:sz w:val="18"/>
                <w:szCs w:val="18"/>
              </w:rPr>
            </w:pPr>
            <w:r>
              <w:rPr>
                <w:rFonts w:hint="eastAsia"/>
                <w:sz w:val="18"/>
                <w:szCs w:val="18"/>
              </w:rPr>
              <w:t xml:space="preserve">43　</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7BDAEECC"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19080EAF" w14:textId="77777777" w:rsidR="00D063C7" w:rsidRDefault="00D063C7" w:rsidP="001E2A9A">
            <w:pPr>
              <w:widowControl/>
              <w:rPr>
                <w:sz w:val="18"/>
                <w:szCs w:val="18"/>
              </w:rPr>
            </w:pPr>
            <w:r>
              <w:rPr>
                <w:rFonts w:hint="eastAsia"/>
                <w:sz w:val="18"/>
                <w:szCs w:val="18"/>
              </w:rPr>
              <w:t>占用公共区域摆摊设点，私带餐饮进入展馆区域内，在展馆管理区域非用餐区内聚集用餐</w:t>
            </w:r>
          </w:p>
        </w:tc>
        <w:tc>
          <w:tcPr>
            <w:tcW w:w="1531" w:type="dxa"/>
            <w:tcBorders>
              <w:top w:val="nil"/>
              <w:left w:val="nil"/>
              <w:bottom w:val="single" w:sz="4" w:space="0" w:color="auto"/>
              <w:right w:val="single" w:sz="4" w:space="0" w:color="auto"/>
            </w:tcBorders>
            <w:shd w:val="clear" w:color="auto" w:fill="FFFFFF"/>
            <w:vAlign w:val="center"/>
          </w:tcPr>
          <w:p w14:paraId="65280BBD"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465DF695"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4C1A8666" w14:textId="77777777" w:rsidR="00D063C7" w:rsidRDefault="00D063C7" w:rsidP="001E2A9A">
            <w:pPr>
              <w:widowControl/>
              <w:jc w:val="center"/>
              <w:rPr>
                <w:sz w:val="18"/>
                <w:szCs w:val="18"/>
              </w:rPr>
            </w:pPr>
            <w:r>
              <w:rPr>
                <w:rFonts w:hint="eastAsia"/>
                <w:sz w:val="18"/>
                <w:szCs w:val="18"/>
              </w:rPr>
              <w:t xml:space="preserve">44　</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30A2CA60"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703A9E1D" w14:textId="77777777" w:rsidR="00D063C7" w:rsidRDefault="00D063C7" w:rsidP="001E2A9A">
            <w:pPr>
              <w:widowControl/>
              <w:rPr>
                <w:sz w:val="18"/>
                <w:szCs w:val="18"/>
              </w:rPr>
            </w:pPr>
            <w:r>
              <w:rPr>
                <w:rFonts w:hint="eastAsia"/>
                <w:sz w:val="18"/>
                <w:szCs w:val="18"/>
              </w:rPr>
              <w:t>撤展期间占用卸货平台、环道等公共区域堆放搭建材料或进行二次转运、破碎、现场加工</w:t>
            </w:r>
          </w:p>
        </w:tc>
        <w:tc>
          <w:tcPr>
            <w:tcW w:w="1531" w:type="dxa"/>
            <w:tcBorders>
              <w:top w:val="nil"/>
              <w:left w:val="nil"/>
              <w:bottom w:val="single" w:sz="4" w:space="0" w:color="auto"/>
              <w:right w:val="single" w:sz="4" w:space="0" w:color="auto"/>
            </w:tcBorders>
            <w:shd w:val="clear" w:color="auto" w:fill="FFFFFF"/>
            <w:vAlign w:val="center"/>
          </w:tcPr>
          <w:p w14:paraId="13D0A531"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0888C9ED"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1DC98B4C" w14:textId="77777777" w:rsidR="00D063C7" w:rsidRDefault="00D063C7" w:rsidP="001E2A9A">
            <w:pPr>
              <w:widowControl/>
              <w:jc w:val="center"/>
              <w:rPr>
                <w:sz w:val="18"/>
                <w:szCs w:val="18"/>
              </w:rPr>
            </w:pPr>
            <w:r>
              <w:rPr>
                <w:rFonts w:hint="eastAsia"/>
                <w:sz w:val="18"/>
                <w:szCs w:val="18"/>
              </w:rPr>
              <w:t xml:space="preserve">45　</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57F19BEE"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6AF7D193" w14:textId="77777777" w:rsidR="00D063C7" w:rsidRDefault="00D063C7" w:rsidP="001E2A9A">
            <w:pPr>
              <w:widowControl/>
              <w:rPr>
                <w:sz w:val="18"/>
                <w:szCs w:val="18"/>
              </w:rPr>
            </w:pPr>
            <w:r>
              <w:rPr>
                <w:rFonts w:hint="eastAsia"/>
                <w:sz w:val="18"/>
                <w:szCs w:val="18"/>
              </w:rPr>
              <w:t>私自移动展馆相关设施、物品，打包带出展馆门禁以外</w:t>
            </w:r>
          </w:p>
        </w:tc>
        <w:tc>
          <w:tcPr>
            <w:tcW w:w="1531" w:type="dxa"/>
            <w:tcBorders>
              <w:top w:val="nil"/>
              <w:left w:val="nil"/>
              <w:bottom w:val="single" w:sz="4" w:space="0" w:color="auto"/>
              <w:right w:val="single" w:sz="4" w:space="0" w:color="auto"/>
            </w:tcBorders>
            <w:shd w:val="clear" w:color="auto" w:fill="FFFFFF"/>
            <w:vAlign w:val="center"/>
          </w:tcPr>
          <w:p w14:paraId="402FE59F"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236977B2"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02B72F51" w14:textId="77777777" w:rsidR="00D063C7" w:rsidRDefault="00D063C7" w:rsidP="001E2A9A">
            <w:pPr>
              <w:widowControl/>
              <w:jc w:val="center"/>
              <w:rPr>
                <w:sz w:val="18"/>
                <w:szCs w:val="18"/>
              </w:rPr>
            </w:pPr>
            <w:r>
              <w:rPr>
                <w:rFonts w:hint="eastAsia"/>
                <w:sz w:val="18"/>
                <w:szCs w:val="18"/>
              </w:rPr>
              <w:t>46</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489EDBF7"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11696CA6" w14:textId="77777777" w:rsidR="00D063C7" w:rsidRDefault="00D063C7" w:rsidP="001E2A9A">
            <w:pPr>
              <w:widowControl/>
              <w:rPr>
                <w:sz w:val="18"/>
                <w:szCs w:val="18"/>
              </w:rPr>
            </w:pPr>
            <w:r>
              <w:rPr>
                <w:rFonts w:hint="eastAsia"/>
                <w:sz w:val="18"/>
                <w:szCs w:val="18"/>
              </w:rPr>
              <w:t>现场出现打架、斗殴等事件</w:t>
            </w:r>
          </w:p>
        </w:tc>
        <w:tc>
          <w:tcPr>
            <w:tcW w:w="1531" w:type="dxa"/>
            <w:tcBorders>
              <w:top w:val="nil"/>
              <w:left w:val="nil"/>
              <w:bottom w:val="single" w:sz="4" w:space="0" w:color="auto"/>
              <w:right w:val="single" w:sz="4" w:space="0" w:color="auto"/>
            </w:tcBorders>
            <w:shd w:val="clear" w:color="auto" w:fill="FFFFFF"/>
            <w:vAlign w:val="center"/>
          </w:tcPr>
          <w:p w14:paraId="1479E596"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60093FB9"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2021B717" w14:textId="77777777" w:rsidR="00D063C7" w:rsidRDefault="00D063C7" w:rsidP="001E2A9A">
            <w:pPr>
              <w:widowControl/>
              <w:jc w:val="center"/>
              <w:rPr>
                <w:sz w:val="18"/>
                <w:szCs w:val="18"/>
              </w:rPr>
            </w:pPr>
            <w:r>
              <w:rPr>
                <w:rFonts w:hint="eastAsia"/>
                <w:sz w:val="18"/>
                <w:szCs w:val="18"/>
              </w:rPr>
              <w:t>47</w:t>
            </w:r>
          </w:p>
        </w:tc>
        <w:tc>
          <w:tcPr>
            <w:tcW w:w="1075" w:type="dxa"/>
            <w:vMerge/>
            <w:tcBorders>
              <w:top w:val="nil"/>
              <w:left w:val="single" w:sz="4" w:space="0" w:color="auto"/>
              <w:bottom w:val="single" w:sz="4" w:space="0" w:color="auto"/>
              <w:right w:val="single" w:sz="4" w:space="0" w:color="auto"/>
            </w:tcBorders>
            <w:shd w:val="clear" w:color="auto" w:fill="auto"/>
            <w:vAlign w:val="center"/>
          </w:tcPr>
          <w:p w14:paraId="4879B583"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0035395C" w14:textId="77777777" w:rsidR="00D063C7" w:rsidRDefault="00D063C7" w:rsidP="001E2A9A">
            <w:pPr>
              <w:widowControl/>
              <w:rPr>
                <w:sz w:val="18"/>
                <w:szCs w:val="18"/>
              </w:rPr>
            </w:pPr>
            <w:r>
              <w:rPr>
                <w:rFonts w:hint="eastAsia"/>
                <w:sz w:val="18"/>
                <w:szCs w:val="18"/>
              </w:rPr>
              <w:t>因搭建商或展商原因，引发现场集体上访、堵塞展台、办公区</w:t>
            </w:r>
          </w:p>
        </w:tc>
        <w:tc>
          <w:tcPr>
            <w:tcW w:w="1531" w:type="dxa"/>
            <w:tcBorders>
              <w:top w:val="nil"/>
              <w:left w:val="nil"/>
              <w:bottom w:val="single" w:sz="4" w:space="0" w:color="auto"/>
              <w:right w:val="single" w:sz="4" w:space="0" w:color="auto"/>
            </w:tcBorders>
            <w:shd w:val="clear" w:color="auto" w:fill="FFFFFF"/>
            <w:vAlign w:val="center"/>
          </w:tcPr>
          <w:p w14:paraId="14E63EF0"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733DC7A3"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5DDE8FCD" w14:textId="77777777" w:rsidR="00D063C7" w:rsidRDefault="00D063C7" w:rsidP="001E2A9A">
            <w:pPr>
              <w:widowControl/>
              <w:jc w:val="center"/>
              <w:rPr>
                <w:sz w:val="18"/>
                <w:szCs w:val="18"/>
              </w:rPr>
            </w:pPr>
            <w:r>
              <w:rPr>
                <w:rFonts w:hint="eastAsia"/>
                <w:sz w:val="18"/>
                <w:szCs w:val="18"/>
              </w:rPr>
              <w:t>48</w:t>
            </w:r>
          </w:p>
        </w:tc>
        <w:tc>
          <w:tcPr>
            <w:tcW w:w="107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E3F9798" w14:textId="77777777" w:rsidR="00D063C7" w:rsidRDefault="00D063C7" w:rsidP="001E2A9A">
            <w:pPr>
              <w:widowControl/>
              <w:jc w:val="center"/>
              <w:rPr>
                <w:sz w:val="18"/>
                <w:szCs w:val="18"/>
              </w:rPr>
            </w:pPr>
            <w:r>
              <w:rPr>
                <w:rFonts w:hint="eastAsia"/>
                <w:sz w:val="18"/>
                <w:szCs w:val="18"/>
              </w:rPr>
              <w:t>消防安全</w:t>
            </w: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28A7802E" w14:textId="77777777" w:rsidR="00D063C7" w:rsidRDefault="00D063C7" w:rsidP="001E2A9A">
            <w:pPr>
              <w:widowControl/>
              <w:rPr>
                <w:sz w:val="18"/>
                <w:szCs w:val="18"/>
              </w:rPr>
            </w:pPr>
            <w:r>
              <w:rPr>
                <w:rFonts w:hint="eastAsia"/>
                <w:sz w:val="18"/>
                <w:szCs w:val="18"/>
              </w:rPr>
              <w:t>因搭建商或展商原因，造成展位冒烟事故，明火事故</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3CED3602" w14:textId="77777777" w:rsidR="00D063C7" w:rsidRDefault="00D063C7" w:rsidP="001E2A9A">
            <w:pPr>
              <w:widowControl/>
              <w:jc w:val="center"/>
              <w:rPr>
                <w:sz w:val="18"/>
                <w:szCs w:val="18"/>
              </w:rPr>
            </w:pPr>
            <w:r>
              <w:rPr>
                <w:rFonts w:hint="eastAsia"/>
                <w:sz w:val="18"/>
                <w:szCs w:val="18"/>
                <w:lang w:val="en-US"/>
              </w:rPr>
              <w:t>扣除全部押金并承担全部责任</w:t>
            </w:r>
          </w:p>
        </w:tc>
      </w:tr>
      <w:tr w:rsidR="00D063C7" w14:paraId="7120729B"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24209B0C" w14:textId="77777777" w:rsidR="00D063C7" w:rsidRDefault="00D063C7" w:rsidP="001E2A9A">
            <w:pPr>
              <w:widowControl/>
              <w:jc w:val="center"/>
              <w:rPr>
                <w:sz w:val="18"/>
                <w:szCs w:val="18"/>
              </w:rPr>
            </w:pPr>
            <w:r>
              <w:rPr>
                <w:rFonts w:hint="eastAsia"/>
                <w:sz w:val="18"/>
                <w:szCs w:val="18"/>
              </w:rPr>
              <w:lastRenderedPageBreak/>
              <w:t>49</w:t>
            </w:r>
          </w:p>
        </w:tc>
        <w:tc>
          <w:tcPr>
            <w:tcW w:w="10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E8E551" w14:textId="77777777" w:rsidR="00D063C7" w:rsidRDefault="00D063C7" w:rsidP="001E2A9A">
            <w:pPr>
              <w:widowControl/>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2EB2129E" w14:textId="77777777" w:rsidR="00D063C7" w:rsidRDefault="00D063C7" w:rsidP="001E2A9A">
            <w:pPr>
              <w:widowControl/>
              <w:rPr>
                <w:sz w:val="18"/>
                <w:szCs w:val="18"/>
              </w:rPr>
            </w:pPr>
            <w:r>
              <w:rPr>
                <w:rFonts w:hint="eastAsia"/>
                <w:sz w:val="18"/>
                <w:szCs w:val="18"/>
              </w:rPr>
              <w:t>因搭建商或展商原因，造成火灾事故或影响到其它相邻单位或造成建筑设施损坏</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0081081A"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5A4267FC"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04D9A81D" w14:textId="77777777" w:rsidR="00D063C7" w:rsidRDefault="00D063C7" w:rsidP="001E2A9A">
            <w:pPr>
              <w:widowControl/>
              <w:jc w:val="center"/>
              <w:rPr>
                <w:sz w:val="18"/>
                <w:szCs w:val="18"/>
              </w:rPr>
            </w:pPr>
            <w:r>
              <w:rPr>
                <w:rFonts w:hint="eastAsia"/>
                <w:sz w:val="18"/>
                <w:szCs w:val="18"/>
              </w:rPr>
              <w:t>50</w:t>
            </w:r>
          </w:p>
        </w:tc>
        <w:tc>
          <w:tcPr>
            <w:tcW w:w="1075" w:type="dxa"/>
            <w:vMerge w:val="restart"/>
            <w:tcBorders>
              <w:top w:val="single" w:sz="4" w:space="0" w:color="auto"/>
              <w:left w:val="single" w:sz="4" w:space="0" w:color="auto"/>
              <w:right w:val="single" w:sz="4" w:space="0" w:color="auto"/>
            </w:tcBorders>
            <w:shd w:val="clear" w:color="auto" w:fill="FFFFFF"/>
            <w:vAlign w:val="center"/>
          </w:tcPr>
          <w:p w14:paraId="2D130CAB" w14:textId="77777777" w:rsidR="00D063C7" w:rsidRDefault="00D063C7" w:rsidP="001E2A9A">
            <w:pPr>
              <w:widowControl/>
              <w:jc w:val="center"/>
              <w:rPr>
                <w:sz w:val="18"/>
                <w:szCs w:val="18"/>
              </w:rPr>
            </w:pPr>
            <w:r>
              <w:rPr>
                <w:rFonts w:hint="eastAsia"/>
                <w:sz w:val="18"/>
                <w:szCs w:val="18"/>
              </w:rPr>
              <w:t>施工</w:t>
            </w:r>
          </w:p>
          <w:p w14:paraId="4ED9D56F" w14:textId="77777777" w:rsidR="00D063C7" w:rsidRDefault="00D063C7" w:rsidP="001E2A9A">
            <w:pPr>
              <w:widowControl/>
              <w:jc w:val="center"/>
              <w:rPr>
                <w:sz w:val="18"/>
                <w:szCs w:val="18"/>
              </w:rPr>
            </w:pPr>
            <w:r>
              <w:rPr>
                <w:rFonts w:hint="eastAsia"/>
                <w:sz w:val="18"/>
                <w:szCs w:val="18"/>
              </w:rPr>
              <w:t>安全</w:t>
            </w: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15DDF0F2" w14:textId="77777777" w:rsidR="00D063C7" w:rsidRDefault="00D063C7" w:rsidP="001E2A9A">
            <w:pPr>
              <w:widowControl/>
              <w:rPr>
                <w:sz w:val="18"/>
                <w:szCs w:val="18"/>
              </w:rPr>
            </w:pPr>
            <w:r>
              <w:rPr>
                <w:rFonts w:hint="eastAsia"/>
                <w:sz w:val="18"/>
                <w:szCs w:val="18"/>
              </w:rPr>
              <w:t>因搭建商或展商原因，造成的展台、搭建设施坍塌事故</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7E7143C9" w14:textId="77777777" w:rsidR="00D063C7" w:rsidRDefault="00D063C7" w:rsidP="001E2A9A">
            <w:pPr>
              <w:widowControl/>
              <w:jc w:val="center"/>
              <w:rPr>
                <w:sz w:val="18"/>
                <w:szCs w:val="18"/>
              </w:rPr>
            </w:pPr>
            <w:r>
              <w:rPr>
                <w:rFonts w:hint="eastAsia"/>
                <w:sz w:val="18"/>
                <w:szCs w:val="18"/>
                <w:lang w:val="en-US"/>
              </w:rPr>
              <w:t>扣除全部押金并承担全部责任</w:t>
            </w:r>
          </w:p>
        </w:tc>
      </w:tr>
      <w:tr w:rsidR="00D063C7" w14:paraId="5A2E72EB"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409C1307" w14:textId="77777777" w:rsidR="00D063C7" w:rsidRDefault="00D063C7" w:rsidP="001E2A9A">
            <w:pPr>
              <w:widowControl/>
              <w:jc w:val="center"/>
              <w:rPr>
                <w:sz w:val="18"/>
                <w:szCs w:val="18"/>
              </w:rPr>
            </w:pPr>
            <w:r>
              <w:rPr>
                <w:rFonts w:hint="eastAsia"/>
                <w:sz w:val="18"/>
                <w:szCs w:val="18"/>
              </w:rPr>
              <w:t>51</w:t>
            </w:r>
          </w:p>
        </w:tc>
        <w:tc>
          <w:tcPr>
            <w:tcW w:w="1075" w:type="dxa"/>
            <w:vMerge/>
            <w:tcBorders>
              <w:left w:val="single" w:sz="4" w:space="0" w:color="auto"/>
              <w:right w:val="single" w:sz="4" w:space="0" w:color="auto"/>
            </w:tcBorders>
            <w:shd w:val="clear" w:color="auto" w:fill="auto"/>
            <w:vAlign w:val="center"/>
          </w:tcPr>
          <w:p w14:paraId="3E92BD46" w14:textId="77777777" w:rsidR="00D063C7" w:rsidRDefault="00D063C7" w:rsidP="001E2A9A">
            <w:pPr>
              <w:widowControl/>
              <w:rPr>
                <w:sz w:val="18"/>
                <w:szCs w:val="18"/>
              </w:rPr>
            </w:pPr>
          </w:p>
        </w:tc>
        <w:tc>
          <w:tcPr>
            <w:tcW w:w="7500" w:type="dxa"/>
            <w:tcBorders>
              <w:top w:val="single" w:sz="4" w:space="0" w:color="auto"/>
              <w:left w:val="nil"/>
              <w:bottom w:val="single" w:sz="4" w:space="0" w:color="auto"/>
              <w:right w:val="single" w:sz="4" w:space="0" w:color="auto"/>
            </w:tcBorders>
            <w:shd w:val="clear" w:color="auto" w:fill="FFFFFF"/>
            <w:vAlign w:val="center"/>
          </w:tcPr>
          <w:p w14:paraId="1E73F615" w14:textId="77777777" w:rsidR="00D063C7" w:rsidRDefault="00D063C7" w:rsidP="001E2A9A">
            <w:pPr>
              <w:widowControl/>
              <w:rPr>
                <w:sz w:val="18"/>
                <w:szCs w:val="18"/>
              </w:rPr>
            </w:pPr>
            <w:r>
              <w:rPr>
                <w:rFonts w:hint="eastAsia"/>
                <w:sz w:val="18"/>
                <w:szCs w:val="18"/>
              </w:rPr>
              <w:t>废弃油品、涂料、危化品等未按规定分类处置，布撤展垃圾未运送至合法垃圾填埋场所处置，随意倾倒于展馆周边或市政道路周边区域</w:t>
            </w:r>
          </w:p>
        </w:tc>
        <w:tc>
          <w:tcPr>
            <w:tcW w:w="1531" w:type="dxa"/>
            <w:tcBorders>
              <w:top w:val="single" w:sz="4" w:space="0" w:color="auto"/>
              <w:left w:val="nil"/>
              <w:bottom w:val="single" w:sz="4" w:space="0" w:color="auto"/>
              <w:right w:val="single" w:sz="4" w:space="0" w:color="auto"/>
            </w:tcBorders>
            <w:shd w:val="clear" w:color="auto" w:fill="FFFFFF"/>
            <w:vAlign w:val="center"/>
          </w:tcPr>
          <w:p w14:paraId="61B43A53" w14:textId="77777777" w:rsidR="00D063C7" w:rsidRDefault="00D063C7" w:rsidP="001E2A9A">
            <w:pPr>
              <w:widowControl/>
              <w:jc w:val="center"/>
              <w:rPr>
                <w:sz w:val="18"/>
                <w:szCs w:val="18"/>
              </w:rPr>
            </w:pPr>
            <w:r>
              <w:rPr>
                <w:rFonts w:hint="eastAsia"/>
                <w:sz w:val="18"/>
                <w:szCs w:val="18"/>
                <w:lang w:val="en-US"/>
              </w:rPr>
              <w:t>扣除全部押金并承担全部责任</w:t>
            </w:r>
          </w:p>
        </w:tc>
      </w:tr>
      <w:tr w:rsidR="00D063C7" w14:paraId="74B5A099"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42FB895F" w14:textId="77777777" w:rsidR="00D063C7" w:rsidRDefault="00D063C7" w:rsidP="001E2A9A">
            <w:pPr>
              <w:widowControl/>
              <w:jc w:val="center"/>
              <w:rPr>
                <w:sz w:val="18"/>
                <w:szCs w:val="18"/>
              </w:rPr>
            </w:pPr>
            <w:r>
              <w:rPr>
                <w:rFonts w:hint="eastAsia"/>
                <w:sz w:val="18"/>
                <w:szCs w:val="18"/>
              </w:rPr>
              <w:t>52</w:t>
            </w:r>
          </w:p>
        </w:tc>
        <w:tc>
          <w:tcPr>
            <w:tcW w:w="1075" w:type="dxa"/>
            <w:vMerge/>
            <w:tcBorders>
              <w:left w:val="single" w:sz="4" w:space="0" w:color="auto"/>
              <w:right w:val="single" w:sz="4" w:space="0" w:color="auto"/>
            </w:tcBorders>
            <w:shd w:val="clear" w:color="auto" w:fill="FFFFFF"/>
            <w:vAlign w:val="center"/>
          </w:tcPr>
          <w:p w14:paraId="46D1DFD9" w14:textId="77777777" w:rsidR="00D063C7" w:rsidRDefault="00D063C7" w:rsidP="001E2A9A">
            <w:pPr>
              <w:widowControl/>
              <w:jc w:val="center"/>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7C85559B" w14:textId="77777777" w:rsidR="00D063C7" w:rsidRDefault="00D063C7" w:rsidP="001E2A9A">
            <w:pPr>
              <w:widowControl/>
              <w:rPr>
                <w:sz w:val="18"/>
                <w:szCs w:val="18"/>
              </w:rPr>
            </w:pPr>
            <w:r>
              <w:rPr>
                <w:rFonts w:hint="eastAsia"/>
                <w:sz w:val="18"/>
                <w:szCs w:val="18"/>
              </w:rPr>
              <w:t>违反相关安全操作规程，对场馆建筑设施设备造成损坏，影响到正常功能使用</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223209FB"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1DD630B2"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76DEF32F" w14:textId="77777777" w:rsidR="00D063C7" w:rsidRDefault="00D063C7" w:rsidP="001E2A9A">
            <w:pPr>
              <w:widowControl/>
              <w:jc w:val="center"/>
              <w:rPr>
                <w:sz w:val="18"/>
                <w:szCs w:val="18"/>
              </w:rPr>
            </w:pPr>
            <w:r>
              <w:rPr>
                <w:rFonts w:hint="eastAsia"/>
                <w:sz w:val="18"/>
                <w:szCs w:val="18"/>
              </w:rPr>
              <w:t>5</w:t>
            </w:r>
            <w:r>
              <w:rPr>
                <w:sz w:val="18"/>
                <w:szCs w:val="18"/>
              </w:rPr>
              <w:t>3</w:t>
            </w:r>
            <w:r>
              <w:rPr>
                <w:rFonts w:hint="eastAsia"/>
                <w:sz w:val="18"/>
                <w:szCs w:val="18"/>
              </w:rPr>
              <w:t xml:space="preserve">　</w:t>
            </w:r>
          </w:p>
        </w:tc>
        <w:tc>
          <w:tcPr>
            <w:tcW w:w="1075" w:type="dxa"/>
            <w:vMerge/>
            <w:tcBorders>
              <w:left w:val="single" w:sz="4" w:space="0" w:color="auto"/>
              <w:right w:val="single" w:sz="4" w:space="0" w:color="auto"/>
            </w:tcBorders>
            <w:shd w:val="clear" w:color="auto" w:fill="auto"/>
            <w:vAlign w:val="center"/>
          </w:tcPr>
          <w:p w14:paraId="6224379A"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2275ED95" w14:textId="77777777" w:rsidR="00D063C7" w:rsidRDefault="00D063C7" w:rsidP="001E2A9A">
            <w:pPr>
              <w:widowControl/>
              <w:rPr>
                <w:sz w:val="18"/>
                <w:szCs w:val="18"/>
              </w:rPr>
            </w:pPr>
            <w:r>
              <w:rPr>
                <w:rFonts w:hint="eastAsia"/>
                <w:sz w:val="18"/>
                <w:szCs w:val="18"/>
              </w:rPr>
              <w:t>没在组委会规定的撤展时间以外6小时内完成撤展</w:t>
            </w:r>
          </w:p>
        </w:tc>
        <w:tc>
          <w:tcPr>
            <w:tcW w:w="1531" w:type="dxa"/>
            <w:tcBorders>
              <w:top w:val="nil"/>
              <w:left w:val="nil"/>
              <w:bottom w:val="single" w:sz="4" w:space="0" w:color="auto"/>
              <w:right w:val="single" w:sz="4" w:space="0" w:color="auto"/>
            </w:tcBorders>
            <w:shd w:val="clear" w:color="auto" w:fill="FFFFFF"/>
            <w:vAlign w:val="center"/>
          </w:tcPr>
          <w:p w14:paraId="2128306B"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69DD87F8" w14:textId="77777777" w:rsidTr="001E2A9A">
        <w:trPr>
          <w:trHeight w:val="369"/>
        </w:trPr>
        <w:tc>
          <w:tcPr>
            <w:tcW w:w="526" w:type="dxa"/>
            <w:tcBorders>
              <w:top w:val="nil"/>
              <w:left w:val="single" w:sz="4" w:space="0" w:color="auto"/>
              <w:bottom w:val="single" w:sz="4" w:space="0" w:color="auto"/>
              <w:right w:val="single" w:sz="4" w:space="0" w:color="auto"/>
            </w:tcBorders>
            <w:shd w:val="clear" w:color="auto" w:fill="FFFFFF"/>
            <w:vAlign w:val="center"/>
          </w:tcPr>
          <w:p w14:paraId="3D16DC81" w14:textId="77777777" w:rsidR="00D063C7" w:rsidRDefault="00D063C7" w:rsidP="001E2A9A">
            <w:pPr>
              <w:widowControl/>
              <w:jc w:val="center"/>
              <w:rPr>
                <w:sz w:val="18"/>
                <w:szCs w:val="18"/>
              </w:rPr>
            </w:pPr>
            <w:r>
              <w:rPr>
                <w:rFonts w:hint="eastAsia"/>
                <w:sz w:val="18"/>
                <w:szCs w:val="18"/>
              </w:rPr>
              <w:t>5</w:t>
            </w:r>
            <w:r>
              <w:rPr>
                <w:sz w:val="18"/>
                <w:szCs w:val="18"/>
              </w:rPr>
              <w:t>4</w:t>
            </w:r>
          </w:p>
        </w:tc>
        <w:tc>
          <w:tcPr>
            <w:tcW w:w="1075" w:type="dxa"/>
            <w:vMerge/>
            <w:tcBorders>
              <w:left w:val="single" w:sz="4" w:space="0" w:color="auto"/>
              <w:right w:val="single" w:sz="4" w:space="0" w:color="auto"/>
            </w:tcBorders>
            <w:shd w:val="clear" w:color="auto" w:fill="auto"/>
            <w:vAlign w:val="center"/>
          </w:tcPr>
          <w:p w14:paraId="3116116A" w14:textId="77777777" w:rsidR="00D063C7" w:rsidRDefault="00D063C7" w:rsidP="001E2A9A">
            <w:pPr>
              <w:widowControl/>
              <w:rPr>
                <w:sz w:val="18"/>
                <w:szCs w:val="18"/>
              </w:rPr>
            </w:pPr>
          </w:p>
        </w:tc>
        <w:tc>
          <w:tcPr>
            <w:tcW w:w="7500" w:type="dxa"/>
            <w:tcBorders>
              <w:top w:val="nil"/>
              <w:left w:val="nil"/>
              <w:bottom w:val="single" w:sz="4" w:space="0" w:color="auto"/>
              <w:right w:val="single" w:sz="4" w:space="0" w:color="auto"/>
            </w:tcBorders>
            <w:shd w:val="clear" w:color="auto" w:fill="FFFFFF"/>
            <w:vAlign w:val="center"/>
          </w:tcPr>
          <w:p w14:paraId="36A6CD1A" w14:textId="77777777" w:rsidR="00D063C7" w:rsidRDefault="00D063C7" w:rsidP="001E2A9A">
            <w:pPr>
              <w:widowControl/>
              <w:rPr>
                <w:sz w:val="18"/>
                <w:szCs w:val="18"/>
              </w:rPr>
            </w:pPr>
            <w:r>
              <w:rPr>
                <w:rFonts w:hint="eastAsia"/>
                <w:sz w:val="18"/>
                <w:szCs w:val="18"/>
              </w:rPr>
              <w:t>现场施工人员临时要求涨价、罢工威胁展商</w:t>
            </w:r>
          </w:p>
        </w:tc>
        <w:tc>
          <w:tcPr>
            <w:tcW w:w="1531" w:type="dxa"/>
            <w:tcBorders>
              <w:top w:val="nil"/>
              <w:left w:val="nil"/>
              <w:bottom w:val="single" w:sz="4" w:space="0" w:color="auto"/>
              <w:right w:val="single" w:sz="4" w:space="0" w:color="auto"/>
            </w:tcBorders>
            <w:shd w:val="clear" w:color="auto" w:fill="FFFFFF"/>
            <w:vAlign w:val="center"/>
          </w:tcPr>
          <w:p w14:paraId="38171DC3"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179AF47B"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72B635E5" w14:textId="77777777" w:rsidR="00D063C7" w:rsidRDefault="00D063C7" w:rsidP="001E2A9A">
            <w:pPr>
              <w:widowControl/>
              <w:jc w:val="center"/>
              <w:rPr>
                <w:sz w:val="18"/>
                <w:szCs w:val="18"/>
              </w:rPr>
            </w:pPr>
            <w:r>
              <w:rPr>
                <w:rFonts w:hint="eastAsia"/>
                <w:sz w:val="18"/>
                <w:szCs w:val="18"/>
              </w:rPr>
              <w:t>5</w:t>
            </w:r>
            <w:r>
              <w:rPr>
                <w:sz w:val="18"/>
                <w:szCs w:val="18"/>
              </w:rPr>
              <w:t>5</w:t>
            </w:r>
          </w:p>
        </w:tc>
        <w:tc>
          <w:tcPr>
            <w:tcW w:w="1075" w:type="dxa"/>
            <w:vMerge/>
            <w:tcBorders>
              <w:left w:val="single" w:sz="4" w:space="0" w:color="auto"/>
              <w:right w:val="single" w:sz="4" w:space="0" w:color="auto"/>
            </w:tcBorders>
            <w:shd w:val="clear" w:color="auto" w:fill="auto"/>
            <w:vAlign w:val="center"/>
          </w:tcPr>
          <w:p w14:paraId="533E753F" w14:textId="77777777" w:rsidR="00D063C7" w:rsidRDefault="00D063C7" w:rsidP="001E2A9A">
            <w:pPr>
              <w:widowControl/>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1E24D0D3" w14:textId="77777777" w:rsidR="00D063C7" w:rsidRDefault="00D063C7" w:rsidP="001E2A9A">
            <w:pPr>
              <w:widowControl/>
              <w:rPr>
                <w:sz w:val="18"/>
                <w:szCs w:val="18"/>
              </w:rPr>
            </w:pPr>
            <w:r>
              <w:rPr>
                <w:rFonts w:hint="eastAsia"/>
                <w:sz w:val="18"/>
                <w:szCs w:val="18"/>
              </w:rPr>
              <w:t>与国博中心相关工作人员私自从事业务合作</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056BE774"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44FD386F"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2EA1D406" w14:textId="77777777" w:rsidR="00D063C7" w:rsidRDefault="00D063C7" w:rsidP="001E2A9A">
            <w:pPr>
              <w:widowControl/>
              <w:jc w:val="center"/>
              <w:rPr>
                <w:sz w:val="18"/>
                <w:szCs w:val="18"/>
              </w:rPr>
            </w:pPr>
            <w:r>
              <w:rPr>
                <w:rFonts w:hint="eastAsia"/>
                <w:sz w:val="18"/>
                <w:szCs w:val="18"/>
              </w:rPr>
              <w:t>5</w:t>
            </w:r>
            <w:r>
              <w:rPr>
                <w:sz w:val="18"/>
                <w:szCs w:val="18"/>
              </w:rPr>
              <w:t>6</w:t>
            </w:r>
          </w:p>
        </w:tc>
        <w:tc>
          <w:tcPr>
            <w:tcW w:w="1075" w:type="dxa"/>
            <w:vMerge/>
            <w:tcBorders>
              <w:left w:val="single" w:sz="4" w:space="0" w:color="auto"/>
              <w:right w:val="single" w:sz="4" w:space="0" w:color="auto"/>
            </w:tcBorders>
            <w:shd w:val="clear" w:color="auto" w:fill="auto"/>
            <w:vAlign w:val="center"/>
          </w:tcPr>
          <w:p w14:paraId="114FACA5" w14:textId="77777777" w:rsidR="00D063C7" w:rsidRDefault="00D063C7" w:rsidP="001E2A9A">
            <w:pPr>
              <w:widowControl/>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389EEDD7" w14:textId="77777777" w:rsidR="00D063C7" w:rsidRDefault="00D063C7" w:rsidP="001E2A9A">
            <w:pPr>
              <w:widowControl/>
              <w:rPr>
                <w:sz w:val="18"/>
                <w:szCs w:val="18"/>
              </w:rPr>
            </w:pPr>
            <w:r>
              <w:rPr>
                <w:rFonts w:hint="eastAsia"/>
                <w:sz w:val="18"/>
                <w:szCs w:val="18"/>
              </w:rPr>
              <w:t>引发相关人员劳资纠纷、堵塞展台或主要通道</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441717EA" w14:textId="77777777" w:rsidR="00D063C7" w:rsidRDefault="00D063C7" w:rsidP="001E2A9A">
            <w:pPr>
              <w:widowControl/>
              <w:jc w:val="center"/>
              <w:rPr>
                <w:sz w:val="18"/>
                <w:szCs w:val="18"/>
              </w:rPr>
            </w:pPr>
            <w:r>
              <w:rPr>
                <w:rFonts w:hint="eastAsia"/>
                <w:sz w:val="18"/>
                <w:szCs w:val="18"/>
                <w:lang w:val="en-US"/>
              </w:rPr>
              <w:t>扣除全部押金</w:t>
            </w:r>
          </w:p>
        </w:tc>
      </w:tr>
      <w:tr w:rsidR="00D063C7" w14:paraId="2E1E32A6" w14:textId="77777777" w:rsidTr="001E2A9A">
        <w:trPr>
          <w:trHeight w:val="369"/>
        </w:trPr>
        <w:tc>
          <w:tcPr>
            <w:tcW w:w="526" w:type="dxa"/>
            <w:tcBorders>
              <w:top w:val="single" w:sz="4" w:space="0" w:color="auto"/>
              <w:left w:val="single" w:sz="4" w:space="0" w:color="auto"/>
              <w:bottom w:val="single" w:sz="4" w:space="0" w:color="auto"/>
              <w:right w:val="single" w:sz="4" w:space="0" w:color="auto"/>
            </w:tcBorders>
            <w:shd w:val="clear" w:color="auto" w:fill="FFFFFF"/>
            <w:vAlign w:val="center"/>
          </w:tcPr>
          <w:p w14:paraId="416ADEA7" w14:textId="77777777" w:rsidR="00D063C7" w:rsidRDefault="00D063C7" w:rsidP="001E2A9A">
            <w:pPr>
              <w:widowControl/>
              <w:jc w:val="center"/>
              <w:rPr>
                <w:sz w:val="18"/>
                <w:szCs w:val="18"/>
              </w:rPr>
            </w:pPr>
            <w:r>
              <w:rPr>
                <w:rFonts w:hint="eastAsia"/>
                <w:sz w:val="18"/>
                <w:szCs w:val="18"/>
              </w:rPr>
              <w:t>5</w:t>
            </w:r>
            <w:r>
              <w:rPr>
                <w:sz w:val="18"/>
                <w:szCs w:val="18"/>
              </w:rPr>
              <w:t>7</w:t>
            </w:r>
          </w:p>
        </w:tc>
        <w:tc>
          <w:tcPr>
            <w:tcW w:w="1075" w:type="dxa"/>
            <w:vMerge/>
            <w:tcBorders>
              <w:left w:val="single" w:sz="4" w:space="0" w:color="auto"/>
              <w:bottom w:val="single" w:sz="4" w:space="0" w:color="auto"/>
              <w:right w:val="single" w:sz="4" w:space="0" w:color="auto"/>
            </w:tcBorders>
            <w:shd w:val="clear" w:color="auto" w:fill="auto"/>
            <w:vAlign w:val="center"/>
          </w:tcPr>
          <w:p w14:paraId="3BEC8ED3" w14:textId="77777777" w:rsidR="00D063C7" w:rsidRDefault="00D063C7" w:rsidP="001E2A9A">
            <w:pPr>
              <w:widowControl/>
              <w:rPr>
                <w:sz w:val="18"/>
                <w:szCs w:val="18"/>
              </w:rPr>
            </w:pPr>
          </w:p>
        </w:tc>
        <w:tc>
          <w:tcPr>
            <w:tcW w:w="7500" w:type="dxa"/>
            <w:tcBorders>
              <w:top w:val="single" w:sz="4" w:space="0" w:color="auto"/>
              <w:left w:val="single" w:sz="4" w:space="0" w:color="auto"/>
              <w:bottom w:val="single" w:sz="4" w:space="0" w:color="auto"/>
              <w:right w:val="single" w:sz="4" w:space="0" w:color="auto"/>
            </w:tcBorders>
            <w:shd w:val="clear" w:color="auto" w:fill="FFFFFF"/>
            <w:vAlign w:val="center"/>
          </w:tcPr>
          <w:p w14:paraId="7D300C8A" w14:textId="77777777" w:rsidR="00D063C7" w:rsidRDefault="00D063C7" w:rsidP="001E2A9A">
            <w:pPr>
              <w:widowControl/>
              <w:rPr>
                <w:sz w:val="18"/>
                <w:szCs w:val="18"/>
              </w:rPr>
            </w:pPr>
            <w:r w:rsidRPr="00311FB3">
              <w:rPr>
                <w:rFonts w:hint="eastAsia"/>
                <w:sz w:val="18"/>
                <w:szCs w:val="18"/>
              </w:rPr>
              <w:t>未参加搭建</w:t>
            </w:r>
            <w:proofErr w:type="gramStart"/>
            <w:r w:rsidRPr="00311FB3">
              <w:rPr>
                <w:rFonts w:hint="eastAsia"/>
                <w:sz w:val="18"/>
                <w:szCs w:val="18"/>
              </w:rPr>
              <w:t>商安全</w:t>
            </w:r>
            <w:proofErr w:type="gramEnd"/>
            <w:r w:rsidRPr="00311FB3">
              <w:rPr>
                <w:rFonts w:hint="eastAsia"/>
                <w:sz w:val="18"/>
                <w:szCs w:val="18"/>
              </w:rPr>
              <w:t>会议</w:t>
            </w:r>
          </w:p>
        </w:tc>
        <w:tc>
          <w:tcPr>
            <w:tcW w:w="1531" w:type="dxa"/>
            <w:tcBorders>
              <w:top w:val="single" w:sz="4" w:space="0" w:color="auto"/>
              <w:left w:val="single" w:sz="4" w:space="0" w:color="auto"/>
              <w:bottom w:val="single" w:sz="4" w:space="0" w:color="auto"/>
              <w:right w:val="single" w:sz="4" w:space="0" w:color="auto"/>
            </w:tcBorders>
            <w:shd w:val="clear" w:color="auto" w:fill="FFFFFF"/>
            <w:vAlign w:val="center"/>
          </w:tcPr>
          <w:p w14:paraId="375E0CCF" w14:textId="77777777" w:rsidR="00D063C7" w:rsidRDefault="00D063C7" w:rsidP="001E2A9A">
            <w:pPr>
              <w:widowControl/>
              <w:jc w:val="center"/>
              <w:rPr>
                <w:sz w:val="18"/>
                <w:szCs w:val="18"/>
                <w:lang w:val="en-US"/>
              </w:rPr>
            </w:pPr>
            <w:r w:rsidRPr="00311FB3">
              <w:rPr>
                <w:sz w:val="18"/>
                <w:szCs w:val="18"/>
              </w:rPr>
              <w:t>500</w:t>
            </w:r>
            <w:r w:rsidRPr="00311FB3">
              <w:rPr>
                <w:rFonts w:hint="eastAsia"/>
                <w:sz w:val="18"/>
                <w:szCs w:val="18"/>
              </w:rPr>
              <w:t>元</w:t>
            </w:r>
            <w:r w:rsidRPr="00311FB3">
              <w:rPr>
                <w:sz w:val="18"/>
                <w:szCs w:val="18"/>
              </w:rPr>
              <w:t>/</w:t>
            </w:r>
            <w:r>
              <w:rPr>
                <w:rFonts w:hint="eastAsia"/>
                <w:sz w:val="18"/>
                <w:szCs w:val="18"/>
              </w:rPr>
              <w:t>展位</w:t>
            </w:r>
          </w:p>
        </w:tc>
      </w:tr>
    </w:tbl>
    <w:p w14:paraId="5789CECA" w14:textId="77777777" w:rsidR="00D063C7" w:rsidRDefault="00D063C7" w:rsidP="00D063C7">
      <w:pPr>
        <w:widowControl/>
        <w:ind w:rightChars="413" w:right="909" w:firstLineChars="200" w:firstLine="420"/>
        <w:rPr>
          <w:sz w:val="21"/>
          <w:szCs w:val="21"/>
          <w:lang w:val="en-US"/>
        </w:rPr>
      </w:pPr>
    </w:p>
    <w:p w14:paraId="5CCEF5F8" w14:textId="77777777" w:rsidR="00D063C7" w:rsidRDefault="00D063C7" w:rsidP="00D063C7">
      <w:pPr>
        <w:rPr>
          <w:sz w:val="21"/>
          <w:szCs w:val="21"/>
          <w:lang w:val="en-US"/>
        </w:rPr>
      </w:pPr>
      <w:r>
        <w:rPr>
          <w:sz w:val="21"/>
          <w:szCs w:val="21"/>
          <w:lang w:val="en-US"/>
        </w:rPr>
        <w:t>备注</w:t>
      </w:r>
      <w:r>
        <w:rPr>
          <w:rFonts w:hint="eastAsia"/>
          <w:sz w:val="21"/>
          <w:szCs w:val="21"/>
          <w:lang w:val="en-US"/>
        </w:rPr>
        <w:t>：</w:t>
      </w:r>
    </w:p>
    <w:p w14:paraId="0ABF1C17" w14:textId="77777777" w:rsidR="00D063C7" w:rsidRDefault="00D063C7" w:rsidP="00D063C7">
      <w:pPr>
        <w:pStyle w:val="a3"/>
        <w:numPr>
          <w:ilvl w:val="3"/>
          <w:numId w:val="23"/>
        </w:numPr>
        <w:spacing w:line="223" w:lineRule="auto"/>
        <w:ind w:left="987" w:right="597"/>
        <w:jc w:val="both"/>
      </w:pPr>
      <w:r>
        <w:t>其他违反国家安全法律法规的内容视情况进行处罚。</w:t>
      </w:r>
    </w:p>
    <w:p w14:paraId="60A54E88" w14:textId="77777777" w:rsidR="00D063C7" w:rsidRDefault="00D063C7" w:rsidP="00D063C7">
      <w:pPr>
        <w:pStyle w:val="a3"/>
        <w:numPr>
          <w:ilvl w:val="3"/>
          <w:numId w:val="23"/>
        </w:numPr>
        <w:spacing w:line="223" w:lineRule="auto"/>
        <w:ind w:left="987" w:right="597"/>
        <w:jc w:val="both"/>
        <w:rPr>
          <w:lang w:val="en-US"/>
        </w:rPr>
      </w:pPr>
      <w:r>
        <w:t>以上罚款请搭建商在现场缴纳。违反规定接到通知后拒不进行整改的单位，主场承建单位有权采取措施停止其展位施工，并扣除全部施工押金。</w:t>
      </w:r>
    </w:p>
    <w:p w14:paraId="40C2AFBE" w14:textId="77777777" w:rsidR="00D063C7" w:rsidRDefault="00D063C7" w:rsidP="00D063C7">
      <w:pPr>
        <w:pStyle w:val="a3"/>
        <w:numPr>
          <w:ilvl w:val="3"/>
          <w:numId w:val="23"/>
        </w:numPr>
        <w:spacing w:line="223" w:lineRule="auto"/>
        <w:ind w:left="987" w:right="597"/>
        <w:jc w:val="both"/>
        <w:rPr>
          <w:lang w:val="en-US"/>
        </w:rPr>
      </w:pPr>
      <w:r>
        <w:rPr>
          <w:lang w:val="en-US"/>
        </w:rPr>
        <w:t>责任区：指展会活动时进行搭建，用于展示的区域</w:t>
      </w:r>
      <w:r>
        <w:rPr>
          <w:rFonts w:hint="eastAsia"/>
          <w:lang w:val="en-US"/>
        </w:rPr>
        <w:t>。</w:t>
      </w:r>
    </w:p>
    <w:p w14:paraId="07DCDAED" w14:textId="77777777" w:rsidR="00D063C7" w:rsidRDefault="00D063C7" w:rsidP="00D063C7">
      <w:pPr>
        <w:pStyle w:val="a3"/>
        <w:numPr>
          <w:ilvl w:val="3"/>
          <w:numId w:val="23"/>
        </w:numPr>
        <w:spacing w:line="223" w:lineRule="auto"/>
        <w:ind w:left="987" w:right="597"/>
        <w:jc w:val="both"/>
        <w:rPr>
          <w:lang w:val="en-US"/>
        </w:rPr>
      </w:pPr>
      <w:r>
        <w:rPr>
          <w:lang w:val="en-US"/>
        </w:rPr>
        <w:t>违反其他相关管理规定，将根据造成的危害，按以上的相关级别对应标准扣除违约金</w:t>
      </w:r>
      <w:r>
        <w:rPr>
          <w:rFonts w:hint="eastAsia"/>
          <w:lang w:val="en-US"/>
        </w:rPr>
        <w:t>。</w:t>
      </w:r>
    </w:p>
    <w:p w14:paraId="3EC773D7" w14:textId="77777777" w:rsidR="00D063C7" w:rsidRDefault="00D063C7" w:rsidP="00D063C7">
      <w:pPr>
        <w:pStyle w:val="a3"/>
        <w:numPr>
          <w:ilvl w:val="3"/>
          <w:numId w:val="23"/>
        </w:numPr>
        <w:spacing w:line="223" w:lineRule="auto"/>
        <w:ind w:left="987" w:right="597"/>
        <w:jc w:val="both"/>
        <w:rPr>
          <w:lang w:val="en-US"/>
        </w:rPr>
      </w:pPr>
      <w:r>
        <w:rPr>
          <w:lang w:val="en-US"/>
        </w:rPr>
        <w:t>明火事故：因展位材料、电气或展馆公共设施发生局部燃烧且有明火产生，且燃烧没有扩散和失去控制</w:t>
      </w:r>
      <w:r>
        <w:rPr>
          <w:rFonts w:hint="eastAsia"/>
          <w:lang w:val="en-US"/>
        </w:rPr>
        <w:t>。</w:t>
      </w:r>
    </w:p>
    <w:p w14:paraId="04B3CC5C" w14:textId="77777777" w:rsidR="00D063C7" w:rsidRDefault="00D063C7" w:rsidP="00D063C7">
      <w:pPr>
        <w:pStyle w:val="a3"/>
        <w:numPr>
          <w:ilvl w:val="3"/>
          <w:numId w:val="23"/>
        </w:numPr>
        <w:spacing w:line="223" w:lineRule="auto"/>
        <w:ind w:left="987" w:right="597"/>
        <w:jc w:val="both"/>
      </w:pPr>
      <w:r>
        <w:rPr>
          <w:lang w:val="en-US"/>
        </w:rPr>
        <w:t>冒烟事故：因展位材料、电气或展馆公共设施发生局部不完全燃烧而产生大量烟雾，且燃烧没有扩散和失去控制</w:t>
      </w:r>
      <w:r>
        <w:rPr>
          <w:rFonts w:hint="eastAsia"/>
          <w:lang w:val="en-US"/>
        </w:rPr>
        <w:t>。</w:t>
      </w:r>
    </w:p>
    <w:p w14:paraId="00B3A351" w14:textId="77777777" w:rsidR="00D063C7" w:rsidRDefault="00D063C7" w:rsidP="00D063C7">
      <w:pPr>
        <w:pStyle w:val="a3"/>
        <w:numPr>
          <w:ilvl w:val="3"/>
          <w:numId w:val="23"/>
        </w:numPr>
        <w:spacing w:line="223" w:lineRule="auto"/>
        <w:ind w:left="987" w:right="597"/>
        <w:jc w:val="both"/>
      </w:pPr>
      <w:r>
        <w:rPr>
          <w:lang w:val="en-US"/>
        </w:rPr>
        <w:t>垮塌：展位在外力和重力的作用下，超过自身极限强度的破坏成因，结构稳定失衡造成的展位构建高处坠落、倾倒的事故</w:t>
      </w:r>
      <w:r>
        <w:rPr>
          <w:rFonts w:hint="eastAsia"/>
          <w:lang w:val="en-US"/>
        </w:rPr>
        <w:t>。</w:t>
      </w:r>
    </w:p>
    <w:p w14:paraId="068D0F41" w14:textId="77777777" w:rsidR="00D063C7" w:rsidRDefault="00D063C7" w:rsidP="00D063C7">
      <w:pPr>
        <w:pStyle w:val="a3"/>
        <w:spacing w:line="223" w:lineRule="auto"/>
        <w:ind w:right="597" w:firstLineChars="200" w:firstLine="420"/>
        <w:jc w:val="both"/>
      </w:pPr>
      <w:r>
        <w:t>本公司已知晓本《展位施工管理处罚规定》内容，并保证严格遵守</w:t>
      </w:r>
      <w:r>
        <w:rPr>
          <w:rFonts w:hint="eastAsia"/>
        </w:rPr>
        <w:t>，</w:t>
      </w:r>
      <w:r>
        <w:t>若违反以上规定</w:t>
      </w:r>
      <w:r>
        <w:rPr>
          <w:rFonts w:hint="eastAsia"/>
        </w:rPr>
        <w:t>，愿意接受以上处罚</w:t>
      </w:r>
      <w:r>
        <w:t>。</w:t>
      </w:r>
    </w:p>
    <w:p w14:paraId="6C8EE643" w14:textId="77777777" w:rsidR="00D063C7" w:rsidRDefault="00D063C7" w:rsidP="00D063C7">
      <w:pPr>
        <w:snapToGrid w:val="0"/>
        <w:ind w:leftChars="2000" w:left="4400"/>
        <w:rPr>
          <w:sz w:val="21"/>
          <w:szCs w:val="21"/>
          <w:lang w:val="en-US"/>
        </w:rPr>
      </w:pPr>
      <w:r>
        <w:rPr>
          <w:rFonts w:hint="eastAsia"/>
          <w:sz w:val="21"/>
          <w:szCs w:val="21"/>
          <w:lang w:val="en-US"/>
        </w:rPr>
        <w:t>搭建单位（公章） ：</w:t>
      </w:r>
    </w:p>
    <w:p w14:paraId="41247FC6" w14:textId="77777777" w:rsidR="00D063C7" w:rsidRDefault="00D063C7" w:rsidP="00D063C7">
      <w:pPr>
        <w:snapToGrid w:val="0"/>
        <w:ind w:leftChars="2000" w:left="4400"/>
        <w:rPr>
          <w:sz w:val="21"/>
          <w:szCs w:val="21"/>
          <w:lang w:val="en-US"/>
        </w:rPr>
      </w:pPr>
    </w:p>
    <w:p w14:paraId="3046AB05" w14:textId="77777777" w:rsidR="00D063C7" w:rsidRDefault="00D063C7" w:rsidP="00D063C7">
      <w:pPr>
        <w:snapToGrid w:val="0"/>
        <w:ind w:leftChars="2000" w:left="4400"/>
        <w:rPr>
          <w:sz w:val="21"/>
          <w:szCs w:val="21"/>
          <w:lang w:val="en-US"/>
        </w:rPr>
      </w:pPr>
      <w:r>
        <w:rPr>
          <w:rFonts w:hint="eastAsia"/>
          <w:sz w:val="21"/>
          <w:szCs w:val="21"/>
          <w:lang w:val="en-US"/>
        </w:rPr>
        <w:t>搭建单位负责人签字：</w:t>
      </w:r>
    </w:p>
    <w:p w14:paraId="221B9B5C" w14:textId="77777777" w:rsidR="00D063C7" w:rsidRDefault="00D063C7" w:rsidP="00D063C7">
      <w:pPr>
        <w:snapToGrid w:val="0"/>
        <w:ind w:leftChars="2000" w:left="4400"/>
        <w:rPr>
          <w:sz w:val="21"/>
          <w:szCs w:val="21"/>
          <w:lang w:val="en-US"/>
        </w:rPr>
      </w:pPr>
    </w:p>
    <w:p w14:paraId="1823E946" w14:textId="77777777" w:rsidR="00D063C7" w:rsidRDefault="00D063C7" w:rsidP="00D063C7">
      <w:pPr>
        <w:snapToGrid w:val="0"/>
        <w:ind w:leftChars="2000" w:left="4400"/>
        <w:rPr>
          <w:sz w:val="21"/>
          <w:szCs w:val="21"/>
          <w:lang w:val="en-US"/>
        </w:rPr>
      </w:pPr>
      <w:r>
        <w:rPr>
          <w:rFonts w:hint="eastAsia"/>
          <w:sz w:val="21"/>
          <w:szCs w:val="21"/>
          <w:lang w:val="en-US"/>
        </w:rPr>
        <w:t>时间：    年      月     日</w:t>
      </w:r>
    </w:p>
    <w:bookmarkEnd w:id="0"/>
    <w:p w14:paraId="34B8D588" w14:textId="77777777" w:rsidR="00D063C7" w:rsidRDefault="00D063C7" w:rsidP="00D063C7">
      <w:pPr>
        <w:jc w:val="center"/>
        <w:rPr>
          <w:b/>
          <w:sz w:val="28"/>
          <w:szCs w:val="28"/>
          <w:highlight w:val="yellow"/>
        </w:rPr>
      </w:pPr>
    </w:p>
    <w:p w14:paraId="037ADD4C" w14:textId="00032552" w:rsidR="001373BA" w:rsidRPr="00D063C7" w:rsidRDefault="001373BA" w:rsidP="00D063C7"/>
    <w:sectPr w:rsidR="001373BA" w:rsidRPr="00D063C7">
      <w:headerReference w:type="default" r:id="rId10"/>
      <w:footerReference w:type="default" r:id="rId11"/>
      <w:pgSz w:w="11910" w:h="16840"/>
      <w:pgMar w:top="1320" w:right="560" w:bottom="1380" w:left="760" w:header="281" w:footer="11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3C39E" w14:textId="77777777" w:rsidR="001B11B7" w:rsidRDefault="001B11B7">
      <w:r>
        <w:separator/>
      </w:r>
    </w:p>
  </w:endnote>
  <w:endnote w:type="continuationSeparator" w:id="0">
    <w:p w14:paraId="5D3AFFBA" w14:textId="77777777" w:rsidR="001B11B7" w:rsidRDefault="001B1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8AAB8" w14:textId="77777777" w:rsidR="006B5C05" w:rsidRDefault="006B5C05">
    <w:pPr>
      <w:pStyle w:val="a3"/>
      <w:spacing w:line="14" w:lineRule="auto"/>
      <w:rPr>
        <w:sz w:val="20"/>
      </w:rPr>
    </w:pPr>
    <w:r>
      <w:rPr>
        <w:noProof/>
        <w:lang w:val="en-US" w:bidi="ar-SA"/>
      </w:rPr>
      <mc:AlternateContent>
        <mc:Choice Requires="wps">
          <w:drawing>
            <wp:anchor distT="0" distB="0" distL="114300" distR="114300" simplePos="0" relativeHeight="251675648" behindDoc="1" locked="0" layoutInCell="1" allowOverlap="1" wp14:anchorId="152CD5F6" wp14:editId="7418F3B7">
              <wp:simplePos x="0" y="0"/>
              <wp:positionH relativeFrom="page">
                <wp:posOffset>3696335</wp:posOffset>
              </wp:positionH>
              <wp:positionV relativeFrom="page">
                <wp:posOffset>9794875</wp:posOffset>
              </wp:positionV>
              <wp:extent cx="167005" cy="139700"/>
              <wp:effectExtent l="0" t="0" r="0" b="0"/>
              <wp:wrapNone/>
              <wp:docPr id="29" name="文本框 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0BAEC9E8" w14:textId="77777777" w:rsidR="006B5C05" w:rsidRDefault="006B5C05">
                          <w:pPr>
                            <w:spacing w:line="203" w:lineRule="exact"/>
                            <w:ind w:left="40"/>
                            <w:rPr>
                              <w:rFonts w:ascii="Calibri"/>
                              <w:sz w:val="18"/>
                            </w:rPr>
                          </w:pPr>
                          <w:r>
                            <w:fldChar w:fldCharType="begin"/>
                          </w:r>
                          <w:r>
                            <w:rPr>
                              <w:rFonts w:ascii="Calibri"/>
                              <w:sz w:val="18"/>
                            </w:rPr>
                            <w:instrText xml:space="preserve"> PAGE </w:instrText>
                          </w:r>
                          <w:r>
                            <w:fldChar w:fldCharType="separate"/>
                          </w:r>
                          <w:r w:rsidR="009F7485">
                            <w:rPr>
                              <w:rFonts w:ascii="Calibri"/>
                              <w:noProof/>
                              <w:sz w:val="18"/>
                            </w:rPr>
                            <w:t>16</w:t>
                          </w:r>
                          <w:r>
                            <w:fldChar w:fldCharType="end"/>
                          </w:r>
                        </w:p>
                      </w:txbxContent>
                    </wps:txbx>
                    <wps:bodyPr lIns="0" tIns="0" rIns="0" bIns="0" upright="1"/>
                  </wps:wsp>
                </a:graphicData>
              </a:graphic>
            </wp:anchor>
          </w:drawing>
        </mc:Choice>
        <mc:Fallback>
          <w:pict>
            <v:shapetype w14:anchorId="152CD5F6" id="_x0000_t202" coordsize="21600,21600" o:spt="202" path="m,l,21600r21600,l21600,xe">
              <v:stroke joinstyle="miter"/>
              <v:path gradientshapeok="t" o:connecttype="rect"/>
            </v:shapetype>
            <v:shape id="文本框 7" o:spid="_x0000_s1026" type="#_x0000_t202" style="position:absolute;margin-left:291.05pt;margin-top:771.25pt;width:13.15pt;height:11pt;z-index:-2516408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" filled="f" stroked="f">
              <v:textbox inset="0,0,0,0">
                <w:txbxContent>
                  <w:p w14:paraId="0BAEC9E8" w14:textId="77777777" w:rsidR="006B5C05" w:rsidRDefault="006B5C05">
                    <w:pPr>
                      <w:spacing w:line="203" w:lineRule="exact"/>
                      <w:ind w:left="40"/>
                      <w:rPr>
                        <w:rFonts w:ascii="Calibri"/>
                        <w:sz w:val="18"/>
                      </w:rPr>
                    </w:pPr>
                    <w:r>
                      <w:fldChar w:fldCharType="begin"/>
                    </w:r>
                    <w:r>
                      <w:rPr>
                        <w:rFonts w:ascii="Calibri"/>
                        <w:sz w:val="18"/>
                      </w:rPr>
                      <w:instrText xml:space="preserve"> PAGE </w:instrText>
                    </w:r>
                    <w:r>
                      <w:fldChar w:fldCharType="separate"/>
                    </w:r>
                    <w:r w:rsidR="009F7485">
                      <w:rPr>
                        <w:rFonts w:ascii="Calibri"/>
                        <w:noProof/>
                        <w:sz w:val="18"/>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88810" w14:textId="77777777" w:rsidR="001B11B7" w:rsidRDefault="001B11B7">
      <w:r>
        <w:separator/>
      </w:r>
    </w:p>
  </w:footnote>
  <w:footnote w:type="continuationSeparator" w:id="0">
    <w:p w14:paraId="280192EB" w14:textId="77777777" w:rsidR="001B11B7" w:rsidRDefault="001B1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8B84" w14:textId="221D6DC7" w:rsidR="00ED4F98" w:rsidRDefault="00B61386" w:rsidP="00ED4F98">
    <w:pPr>
      <w:pStyle w:val="a9"/>
      <w:jc w:val="right"/>
      <w:rPr>
        <w:b/>
        <w:bCs/>
        <w:sz w:val="13"/>
        <w:szCs w:val="13"/>
      </w:rPr>
    </w:pPr>
    <w:bookmarkStart w:id="1" w:name="_Hlk80690585"/>
    <w:bookmarkStart w:id="2" w:name="_Hlk80690586"/>
    <w:bookmarkStart w:id="3" w:name="_Hlk80703224"/>
    <w:bookmarkStart w:id="4" w:name="_Hlk2858949"/>
    <w:bookmarkStart w:id="5" w:name="_Hlk86417752"/>
    <w:bookmarkStart w:id="6" w:name="_Hlk80703225"/>
    <w:bookmarkStart w:id="7" w:name="_Hlk2858948"/>
    <w:bookmarkStart w:id="8" w:name="_Hlk86417751"/>
    <w:r>
      <w:rPr>
        <w:rFonts w:hint="eastAsia"/>
        <w:b/>
        <w:bCs/>
        <w:sz w:val="13"/>
        <w:szCs w:val="13"/>
      </w:rPr>
      <w:t>第</w:t>
    </w:r>
    <w:r w:rsidR="00ED4F98">
      <w:rPr>
        <w:noProof/>
      </w:rPr>
      <w:drawing>
        <wp:anchor distT="0" distB="0" distL="114300" distR="114300" simplePos="0" relativeHeight="251677696" behindDoc="0" locked="0" layoutInCell="1" allowOverlap="1" wp14:anchorId="4A6AE6DE" wp14:editId="0227B063">
          <wp:simplePos x="0" y="0"/>
          <wp:positionH relativeFrom="margin">
            <wp:posOffset>0</wp:posOffset>
          </wp:positionH>
          <wp:positionV relativeFrom="paragraph">
            <wp:posOffset>0</wp:posOffset>
          </wp:positionV>
          <wp:extent cx="576470" cy="2667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70" cy="26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b/>
        <w:bCs/>
        <w:sz w:val="13"/>
        <w:szCs w:val="13"/>
      </w:rPr>
      <w:t>62届中国高等教育博览会</w:t>
    </w:r>
    <w:r w:rsidR="00ED4F98">
      <w:rPr>
        <w:rFonts w:hint="eastAsia"/>
        <w:b/>
        <w:bCs/>
        <w:sz w:val="13"/>
        <w:szCs w:val="13"/>
      </w:rPr>
      <w:t xml:space="preserve"> </w:t>
    </w:r>
  </w:p>
  <w:p w14:paraId="65A6E675" w14:textId="2E791B74" w:rsidR="006B5C05" w:rsidRDefault="00B61386" w:rsidP="00ED4F98">
    <w:pPr>
      <w:pStyle w:val="a9"/>
      <w:jc w:val="right"/>
      <w:rPr>
        <w:b/>
        <w:bCs/>
        <w:sz w:val="13"/>
        <w:szCs w:val="13"/>
      </w:rPr>
    </w:pPr>
    <w:r>
      <w:rPr>
        <w:rFonts w:hint="eastAsia"/>
        <w:b/>
        <w:bCs/>
        <w:sz w:val="13"/>
        <w:szCs w:val="13"/>
      </w:rPr>
      <w:t>重庆国际博览</w:t>
    </w:r>
    <w:r w:rsidR="00ED4F98">
      <w:rPr>
        <w:rFonts w:hint="eastAsia"/>
        <w:b/>
        <w:bCs/>
        <w:sz w:val="13"/>
        <w:szCs w:val="13"/>
      </w:rPr>
      <w:t>中心</w:t>
    </w:r>
    <w:r>
      <w:rPr>
        <w:rFonts w:hint="eastAsia"/>
        <w:b/>
        <w:bCs/>
        <w:sz w:val="13"/>
        <w:szCs w:val="13"/>
      </w:rPr>
      <w:t xml:space="preserve"> </w:t>
    </w:r>
    <w:r>
      <w:rPr>
        <w:b/>
        <w:bCs/>
        <w:sz w:val="13"/>
        <w:szCs w:val="13"/>
      </w:rPr>
      <w:t>2024</w:t>
    </w:r>
    <w:r>
      <w:rPr>
        <w:rFonts w:hint="eastAsia"/>
        <w:b/>
        <w:bCs/>
        <w:sz w:val="13"/>
        <w:szCs w:val="13"/>
      </w:rPr>
      <w:t>年11月1</w:t>
    </w:r>
    <w:r>
      <w:rPr>
        <w:b/>
        <w:bCs/>
        <w:sz w:val="13"/>
        <w:szCs w:val="13"/>
      </w:rPr>
      <w:t>5</w:t>
    </w:r>
    <w:r>
      <w:rPr>
        <w:rFonts w:hint="eastAsia"/>
        <w:b/>
        <w:bCs/>
        <w:sz w:val="13"/>
        <w:szCs w:val="13"/>
      </w:rPr>
      <w:t>-</w:t>
    </w:r>
    <w:r>
      <w:rPr>
        <w:b/>
        <w:bCs/>
        <w:sz w:val="13"/>
        <w:szCs w:val="13"/>
      </w:rPr>
      <w:t>17</w:t>
    </w:r>
    <w:r>
      <w:rPr>
        <w:rFonts w:hint="eastAsia"/>
        <w:b/>
        <w:bCs/>
        <w:sz w:val="13"/>
        <w:szCs w:val="13"/>
      </w:rPr>
      <w:t>日</w:t>
    </w:r>
    <w:r w:rsidR="00ED4F98">
      <w:rPr>
        <w:b/>
        <w:bCs/>
        <w:sz w:val="13"/>
        <w:szCs w:val="13"/>
      </w:rPr>
      <w:t xml:space="preserve">   </w:t>
    </w:r>
    <w:r w:rsidR="004A2753">
      <w:rPr>
        <w:b/>
        <w:bCs/>
        <w:sz w:val="13"/>
        <w:szCs w:val="13"/>
      </w:rPr>
      <w:t xml:space="preserve">                         </w:t>
    </w:r>
    <w:r w:rsidR="004A2753">
      <w:rPr>
        <w:rFonts w:hint="eastAsia"/>
        <w:b/>
        <w:bCs/>
        <w:sz w:val="13"/>
        <w:szCs w:val="13"/>
      </w:rPr>
      <w:t xml:space="preserve">       </w:t>
    </w:r>
    <w:r w:rsidR="006B5C05">
      <w:rPr>
        <w:rFonts w:hint="eastAsia"/>
        <w:b/>
        <w:bCs/>
        <w:sz w:val="13"/>
        <w:szCs w:val="13"/>
      </w:rPr>
      <w:t xml:space="preserve"> </w:t>
    </w:r>
    <w:r w:rsidR="006B5C05">
      <w:rPr>
        <w:b/>
        <w:bCs/>
        <w:sz w:val="13"/>
        <w:szCs w:val="13"/>
      </w:rPr>
      <w:t xml:space="preserve">                                </w:t>
    </w:r>
    <w:r w:rsidR="006B5C05">
      <w:rPr>
        <w:rFonts w:hint="eastAsia"/>
        <w:b/>
        <w:bCs/>
        <w:sz w:val="13"/>
        <w:szCs w:val="13"/>
      </w:rPr>
      <w:t xml:space="preserve">                     </w:t>
    </w:r>
    <w:bookmarkEnd w:id="1"/>
    <w:bookmarkEnd w:id="2"/>
    <w:bookmarkEnd w:id="3"/>
    <w:bookmarkEnd w:id="4"/>
    <w:bookmarkEnd w:id="5"/>
    <w:bookmarkEnd w:id="6"/>
    <w:bookmarkEnd w:id="7"/>
    <w:bookmarkEnd w:id="8"/>
  </w:p>
  <w:p w14:paraId="4EE414D5" w14:textId="77777777" w:rsidR="006B5C05" w:rsidRDefault="006B5C05">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2CCE13"/>
    <w:multiLevelType w:val="singleLevel"/>
    <w:tmpl w:val="A72CCE13"/>
    <w:lvl w:ilvl="0">
      <w:start w:val="1"/>
      <w:numFmt w:val="decimal"/>
      <w:lvlText w:val="%1."/>
      <w:lvlJc w:val="left"/>
      <w:pPr>
        <w:ind w:left="425" w:hanging="425"/>
      </w:pPr>
      <w:rPr>
        <w:rFonts w:hint="default"/>
      </w:rPr>
    </w:lvl>
  </w:abstractNum>
  <w:abstractNum w:abstractNumId="1" w15:restartNumberingAfterBreak="0">
    <w:nsid w:val="C89E2209"/>
    <w:multiLevelType w:val="singleLevel"/>
    <w:tmpl w:val="C89E2209"/>
    <w:lvl w:ilvl="0">
      <w:start w:val="1"/>
      <w:numFmt w:val="chineseCounting"/>
      <w:suff w:val="nothing"/>
      <w:lvlText w:val="%1、"/>
      <w:lvlJc w:val="left"/>
      <w:rPr>
        <w:rFonts w:hint="eastAsia"/>
      </w:rPr>
    </w:lvl>
  </w:abstractNum>
  <w:abstractNum w:abstractNumId="2" w15:restartNumberingAfterBreak="0">
    <w:nsid w:val="D59F808D"/>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15:restartNumberingAfterBreak="0">
    <w:nsid w:val="D7F9FE59"/>
    <w:multiLevelType w:val="multilevel"/>
    <w:tmpl w:val="D7F9FE59"/>
    <w:lvl w:ilvl="0">
      <w:start w:val="1"/>
      <w:numFmt w:val="decimal"/>
      <w:lvlText w:val="%1."/>
      <w:lvlJc w:val="left"/>
      <w:pPr>
        <w:ind w:left="738" w:hanging="421"/>
      </w:pPr>
      <w:rPr>
        <w:rFonts w:ascii="微软雅黑" w:eastAsia="微软雅黑" w:hAnsi="微软雅黑" w:cs="微软雅黑"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 w15:restartNumberingAfterBreak="0">
    <w:nsid w:val="04585659"/>
    <w:multiLevelType w:val="multilevel"/>
    <w:tmpl w:val="04585659"/>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5" w15:restartNumberingAfterBreak="0">
    <w:nsid w:val="07CF521D"/>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 w15:restartNumberingAfterBreak="0">
    <w:nsid w:val="08A71763"/>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 w15:restartNumberingAfterBreak="0">
    <w:nsid w:val="0BB42B4E"/>
    <w:multiLevelType w:val="multilevel"/>
    <w:tmpl w:val="0BB42B4E"/>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8" w15:restartNumberingAfterBreak="0">
    <w:nsid w:val="0E760701"/>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9" w15:restartNumberingAfterBreak="0">
    <w:nsid w:val="12533643"/>
    <w:multiLevelType w:val="multilevel"/>
    <w:tmpl w:val="12533643"/>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7F535AE"/>
    <w:multiLevelType w:val="hybridMultilevel"/>
    <w:tmpl w:val="4B149E6A"/>
    <w:lvl w:ilvl="0" w:tplc="04090009">
      <w:start w:val="1"/>
      <w:numFmt w:val="bullet"/>
      <w:lvlText w:val=""/>
      <w:lvlJc w:val="left"/>
      <w:pPr>
        <w:ind w:left="1158" w:hanging="420"/>
      </w:pPr>
      <w:rPr>
        <w:rFonts w:ascii="Wingdings" w:hAnsi="Wingdings" w:hint="default"/>
      </w:rPr>
    </w:lvl>
    <w:lvl w:ilvl="1" w:tplc="04090003" w:tentative="1">
      <w:start w:val="1"/>
      <w:numFmt w:val="bullet"/>
      <w:lvlText w:val=""/>
      <w:lvlJc w:val="left"/>
      <w:pPr>
        <w:ind w:left="1578" w:hanging="420"/>
      </w:pPr>
      <w:rPr>
        <w:rFonts w:ascii="Wingdings" w:hAnsi="Wingdings" w:hint="default"/>
      </w:rPr>
    </w:lvl>
    <w:lvl w:ilvl="2" w:tplc="04090005" w:tentative="1">
      <w:start w:val="1"/>
      <w:numFmt w:val="bullet"/>
      <w:lvlText w:val=""/>
      <w:lvlJc w:val="left"/>
      <w:pPr>
        <w:ind w:left="1998" w:hanging="420"/>
      </w:pPr>
      <w:rPr>
        <w:rFonts w:ascii="Wingdings" w:hAnsi="Wingdings" w:hint="default"/>
      </w:rPr>
    </w:lvl>
    <w:lvl w:ilvl="3" w:tplc="04090001" w:tentative="1">
      <w:start w:val="1"/>
      <w:numFmt w:val="bullet"/>
      <w:lvlText w:val=""/>
      <w:lvlJc w:val="left"/>
      <w:pPr>
        <w:ind w:left="2418" w:hanging="420"/>
      </w:pPr>
      <w:rPr>
        <w:rFonts w:ascii="Wingdings" w:hAnsi="Wingdings" w:hint="default"/>
      </w:rPr>
    </w:lvl>
    <w:lvl w:ilvl="4" w:tplc="04090003" w:tentative="1">
      <w:start w:val="1"/>
      <w:numFmt w:val="bullet"/>
      <w:lvlText w:val=""/>
      <w:lvlJc w:val="left"/>
      <w:pPr>
        <w:ind w:left="2838" w:hanging="420"/>
      </w:pPr>
      <w:rPr>
        <w:rFonts w:ascii="Wingdings" w:hAnsi="Wingdings" w:hint="default"/>
      </w:rPr>
    </w:lvl>
    <w:lvl w:ilvl="5" w:tplc="04090005" w:tentative="1">
      <w:start w:val="1"/>
      <w:numFmt w:val="bullet"/>
      <w:lvlText w:val=""/>
      <w:lvlJc w:val="left"/>
      <w:pPr>
        <w:ind w:left="3258" w:hanging="420"/>
      </w:pPr>
      <w:rPr>
        <w:rFonts w:ascii="Wingdings" w:hAnsi="Wingdings" w:hint="default"/>
      </w:rPr>
    </w:lvl>
    <w:lvl w:ilvl="6" w:tplc="04090001" w:tentative="1">
      <w:start w:val="1"/>
      <w:numFmt w:val="bullet"/>
      <w:lvlText w:val=""/>
      <w:lvlJc w:val="left"/>
      <w:pPr>
        <w:ind w:left="3678" w:hanging="420"/>
      </w:pPr>
      <w:rPr>
        <w:rFonts w:ascii="Wingdings" w:hAnsi="Wingdings" w:hint="default"/>
      </w:rPr>
    </w:lvl>
    <w:lvl w:ilvl="7" w:tplc="04090003" w:tentative="1">
      <w:start w:val="1"/>
      <w:numFmt w:val="bullet"/>
      <w:lvlText w:val=""/>
      <w:lvlJc w:val="left"/>
      <w:pPr>
        <w:ind w:left="4098" w:hanging="420"/>
      </w:pPr>
      <w:rPr>
        <w:rFonts w:ascii="Wingdings" w:hAnsi="Wingdings" w:hint="default"/>
      </w:rPr>
    </w:lvl>
    <w:lvl w:ilvl="8" w:tplc="04090005" w:tentative="1">
      <w:start w:val="1"/>
      <w:numFmt w:val="bullet"/>
      <w:lvlText w:val=""/>
      <w:lvlJc w:val="left"/>
      <w:pPr>
        <w:ind w:left="4518" w:hanging="420"/>
      </w:pPr>
      <w:rPr>
        <w:rFonts w:ascii="Wingdings" w:hAnsi="Wingdings" w:hint="default"/>
      </w:rPr>
    </w:lvl>
  </w:abstractNum>
  <w:abstractNum w:abstractNumId="11" w15:restartNumberingAfterBreak="0">
    <w:nsid w:val="18970437"/>
    <w:multiLevelType w:val="hybridMultilevel"/>
    <w:tmpl w:val="704EF842"/>
    <w:lvl w:ilvl="0" w:tplc="92B2433A">
      <w:start w:val="1"/>
      <w:numFmt w:val="decimal"/>
      <w:lvlText w:val="%1."/>
      <w:lvlJc w:val="left"/>
      <w:pPr>
        <w:ind w:left="416" w:hanging="420"/>
      </w:pPr>
      <w:rPr>
        <w:rFonts w:ascii="微软雅黑" w:eastAsia="微软雅黑" w:hAnsi="微软雅黑" w:cs="宋体"/>
        <w:b w:val="0"/>
      </w:rPr>
    </w:lvl>
    <w:lvl w:ilvl="1" w:tplc="04090019">
      <w:start w:val="1"/>
      <w:numFmt w:val="lowerLetter"/>
      <w:lvlText w:val="%2)"/>
      <w:lvlJc w:val="left"/>
      <w:pPr>
        <w:ind w:left="836" w:hanging="420"/>
      </w:pPr>
    </w:lvl>
    <w:lvl w:ilvl="2" w:tplc="0409001B">
      <w:start w:val="1"/>
      <w:numFmt w:val="lowerRoman"/>
      <w:lvlText w:val="%3."/>
      <w:lvlJc w:val="right"/>
      <w:pPr>
        <w:ind w:left="1256" w:hanging="420"/>
      </w:pPr>
    </w:lvl>
    <w:lvl w:ilvl="3" w:tplc="0409000F">
      <w:start w:val="1"/>
      <w:numFmt w:val="decimal"/>
      <w:lvlText w:val="%4."/>
      <w:lvlJc w:val="left"/>
      <w:pPr>
        <w:ind w:left="1676" w:hanging="420"/>
      </w:pPr>
    </w:lvl>
    <w:lvl w:ilvl="4" w:tplc="04090019">
      <w:start w:val="1"/>
      <w:numFmt w:val="lowerLetter"/>
      <w:lvlText w:val="%5)"/>
      <w:lvlJc w:val="left"/>
      <w:pPr>
        <w:ind w:left="2096" w:hanging="420"/>
      </w:pPr>
    </w:lvl>
    <w:lvl w:ilvl="5" w:tplc="0409001B">
      <w:start w:val="1"/>
      <w:numFmt w:val="lowerRoman"/>
      <w:lvlText w:val="%6."/>
      <w:lvlJc w:val="right"/>
      <w:pPr>
        <w:ind w:left="2516" w:hanging="420"/>
      </w:pPr>
    </w:lvl>
    <w:lvl w:ilvl="6" w:tplc="0409000F">
      <w:start w:val="1"/>
      <w:numFmt w:val="decimal"/>
      <w:lvlText w:val="%7."/>
      <w:lvlJc w:val="left"/>
      <w:pPr>
        <w:ind w:left="2936" w:hanging="420"/>
      </w:pPr>
    </w:lvl>
    <w:lvl w:ilvl="7" w:tplc="04090019">
      <w:start w:val="1"/>
      <w:numFmt w:val="lowerLetter"/>
      <w:lvlText w:val="%8)"/>
      <w:lvlJc w:val="left"/>
      <w:pPr>
        <w:ind w:left="3356" w:hanging="420"/>
      </w:pPr>
    </w:lvl>
    <w:lvl w:ilvl="8" w:tplc="0409001B">
      <w:start w:val="1"/>
      <w:numFmt w:val="lowerRoman"/>
      <w:lvlText w:val="%9."/>
      <w:lvlJc w:val="right"/>
      <w:pPr>
        <w:ind w:left="3776" w:hanging="420"/>
      </w:pPr>
    </w:lvl>
  </w:abstractNum>
  <w:abstractNum w:abstractNumId="12" w15:restartNumberingAfterBreak="0">
    <w:nsid w:val="18970FE6"/>
    <w:multiLevelType w:val="hybridMultilevel"/>
    <w:tmpl w:val="4F888B36"/>
    <w:lvl w:ilvl="0" w:tplc="427E3882">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1BD03E61"/>
    <w:multiLevelType w:val="hybridMultilevel"/>
    <w:tmpl w:val="56DA5C86"/>
    <w:lvl w:ilvl="0" w:tplc="18221190">
      <w:start w:val="1"/>
      <w:numFmt w:val="decimal"/>
      <w:lvlText w:val="%1."/>
      <w:lvlJc w:val="left"/>
      <w:pPr>
        <w:ind w:left="834" w:hanging="420"/>
      </w:pPr>
      <w:rPr>
        <w:rFonts w:hint="eastAsia"/>
      </w:rPr>
    </w:lvl>
    <w:lvl w:ilvl="1" w:tplc="FFFFFFFF" w:tentative="1">
      <w:start w:val="1"/>
      <w:numFmt w:val="lowerLetter"/>
      <w:lvlText w:val="%2)"/>
      <w:lvlJc w:val="left"/>
      <w:pPr>
        <w:ind w:left="1254" w:hanging="420"/>
      </w:pPr>
    </w:lvl>
    <w:lvl w:ilvl="2" w:tplc="FFFFFFFF" w:tentative="1">
      <w:start w:val="1"/>
      <w:numFmt w:val="lowerRoman"/>
      <w:lvlText w:val="%3."/>
      <w:lvlJc w:val="right"/>
      <w:pPr>
        <w:ind w:left="1674" w:hanging="420"/>
      </w:pPr>
    </w:lvl>
    <w:lvl w:ilvl="3" w:tplc="FFFFFFFF" w:tentative="1">
      <w:start w:val="1"/>
      <w:numFmt w:val="decimal"/>
      <w:lvlText w:val="%4."/>
      <w:lvlJc w:val="left"/>
      <w:pPr>
        <w:ind w:left="2094" w:hanging="420"/>
      </w:pPr>
    </w:lvl>
    <w:lvl w:ilvl="4" w:tplc="FFFFFFFF" w:tentative="1">
      <w:start w:val="1"/>
      <w:numFmt w:val="lowerLetter"/>
      <w:lvlText w:val="%5)"/>
      <w:lvlJc w:val="left"/>
      <w:pPr>
        <w:ind w:left="2514" w:hanging="420"/>
      </w:pPr>
    </w:lvl>
    <w:lvl w:ilvl="5" w:tplc="FFFFFFFF" w:tentative="1">
      <w:start w:val="1"/>
      <w:numFmt w:val="lowerRoman"/>
      <w:lvlText w:val="%6."/>
      <w:lvlJc w:val="right"/>
      <w:pPr>
        <w:ind w:left="2934" w:hanging="420"/>
      </w:pPr>
    </w:lvl>
    <w:lvl w:ilvl="6" w:tplc="FFFFFFFF" w:tentative="1">
      <w:start w:val="1"/>
      <w:numFmt w:val="decimal"/>
      <w:lvlText w:val="%7."/>
      <w:lvlJc w:val="left"/>
      <w:pPr>
        <w:ind w:left="3354" w:hanging="420"/>
      </w:pPr>
    </w:lvl>
    <w:lvl w:ilvl="7" w:tplc="FFFFFFFF" w:tentative="1">
      <w:start w:val="1"/>
      <w:numFmt w:val="lowerLetter"/>
      <w:lvlText w:val="%8)"/>
      <w:lvlJc w:val="left"/>
      <w:pPr>
        <w:ind w:left="3774" w:hanging="420"/>
      </w:pPr>
    </w:lvl>
    <w:lvl w:ilvl="8" w:tplc="FFFFFFFF" w:tentative="1">
      <w:start w:val="1"/>
      <w:numFmt w:val="lowerRoman"/>
      <w:lvlText w:val="%9."/>
      <w:lvlJc w:val="right"/>
      <w:pPr>
        <w:ind w:left="4194" w:hanging="420"/>
      </w:pPr>
    </w:lvl>
  </w:abstractNum>
  <w:abstractNum w:abstractNumId="14" w15:restartNumberingAfterBreak="0">
    <w:nsid w:val="1F832AD7"/>
    <w:multiLevelType w:val="multilevel"/>
    <w:tmpl w:val="1F832AD7"/>
    <w:lvl w:ilvl="0">
      <w:start w:val="1"/>
      <w:numFmt w:val="decimal"/>
      <w:lvlText w:val="%1."/>
      <w:lvlJc w:val="left"/>
      <w:pPr>
        <w:ind w:left="737" w:hanging="420"/>
      </w:pPr>
    </w:lvl>
    <w:lvl w:ilvl="1">
      <w:start w:val="1"/>
      <w:numFmt w:val="lowerLetter"/>
      <w:lvlText w:val="%2)"/>
      <w:lvlJc w:val="left"/>
      <w:pPr>
        <w:ind w:left="1157" w:hanging="420"/>
      </w:pPr>
    </w:lvl>
    <w:lvl w:ilvl="2">
      <w:start w:val="1"/>
      <w:numFmt w:val="lowerRoman"/>
      <w:lvlText w:val="%3."/>
      <w:lvlJc w:val="right"/>
      <w:pPr>
        <w:ind w:left="1577" w:hanging="420"/>
      </w:pPr>
    </w:lvl>
    <w:lvl w:ilvl="3">
      <w:start w:val="1"/>
      <w:numFmt w:val="decimal"/>
      <w:lvlText w:val="%4."/>
      <w:lvlJc w:val="left"/>
      <w:pPr>
        <w:ind w:left="1997" w:hanging="420"/>
      </w:pPr>
    </w:lvl>
    <w:lvl w:ilvl="4">
      <w:start w:val="1"/>
      <w:numFmt w:val="lowerLetter"/>
      <w:lvlText w:val="%5)"/>
      <w:lvlJc w:val="left"/>
      <w:pPr>
        <w:ind w:left="2417" w:hanging="420"/>
      </w:pPr>
    </w:lvl>
    <w:lvl w:ilvl="5">
      <w:start w:val="1"/>
      <w:numFmt w:val="lowerRoman"/>
      <w:lvlText w:val="%6."/>
      <w:lvlJc w:val="right"/>
      <w:pPr>
        <w:ind w:left="2837" w:hanging="420"/>
      </w:pPr>
    </w:lvl>
    <w:lvl w:ilvl="6">
      <w:start w:val="1"/>
      <w:numFmt w:val="decimal"/>
      <w:lvlText w:val="%7."/>
      <w:lvlJc w:val="left"/>
      <w:pPr>
        <w:ind w:left="3257" w:hanging="420"/>
      </w:pPr>
    </w:lvl>
    <w:lvl w:ilvl="7">
      <w:start w:val="1"/>
      <w:numFmt w:val="lowerLetter"/>
      <w:lvlText w:val="%8)"/>
      <w:lvlJc w:val="left"/>
      <w:pPr>
        <w:ind w:left="3677" w:hanging="420"/>
      </w:pPr>
    </w:lvl>
    <w:lvl w:ilvl="8">
      <w:start w:val="1"/>
      <w:numFmt w:val="lowerRoman"/>
      <w:lvlText w:val="%9."/>
      <w:lvlJc w:val="right"/>
      <w:pPr>
        <w:ind w:left="4097" w:hanging="420"/>
      </w:pPr>
    </w:lvl>
  </w:abstractNum>
  <w:abstractNum w:abstractNumId="15" w15:restartNumberingAfterBreak="0">
    <w:nsid w:val="1FA94DF1"/>
    <w:multiLevelType w:val="multilevel"/>
    <w:tmpl w:val="1FA94DF1"/>
    <w:lvl w:ilvl="0">
      <w:start w:val="1"/>
      <w:numFmt w:val="decimal"/>
      <w:lvlText w:val="%1."/>
      <w:lvlJc w:val="left"/>
      <w:pPr>
        <w:ind w:left="720" w:hanging="360"/>
      </w:pPr>
      <w:rPr>
        <w:rFonts w:hint="eastAsia"/>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15:restartNumberingAfterBreak="0">
    <w:nsid w:val="1FD851A4"/>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17" w15:restartNumberingAfterBreak="0">
    <w:nsid w:val="2075566D"/>
    <w:multiLevelType w:val="multilevel"/>
    <w:tmpl w:val="2075566D"/>
    <w:lvl w:ilvl="0">
      <w:start w:val="1"/>
      <w:numFmt w:val="decimal"/>
      <w:lvlText w:val="%1、"/>
      <w:lvlJc w:val="left"/>
      <w:pPr>
        <w:ind w:left="840" w:hanging="360"/>
      </w:pPr>
      <w:rPr>
        <w:rFonts w:hint="eastAsia"/>
      </w:r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8" w15:restartNumberingAfterBreak="0">
    <w:nsid w:val="20DE16E6"/>
    <w:multiLevelType w:val="hybridMultilevel"/>
    <w:tmpl w:val="ABD6DB92"/>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9" w15:restartNumberingAfterBreak="0">
    <w:nsid w:val="21279FE5"/>
    <w:multiLevelType w:val="singleLevel"/>
    <w:tmpl w:val="21279FE5"/>
    <w:lvl w:ilvl="0">
      <w:start w:val="6"/>
      <w:numFmt w:val="chineseCounting"/>
      <w:suff w:val="nothing"/>
      <w:lvlText w:val="%1、"/>
      <w:lvlJc w:val="left"/>
      <w:rPr>
        <w:rFonts w:hint="eastAsia"/>
      </w:rPr>
    </w:lvl>
  </w:abstractNum>
  <w:abstractNum w:abstractNumId="20" w15:restartNumberingAfterBreak="0">
    <w:nsid w:val="22C4731E"/>
    <w:multiLevelType w:val="hybridMultilevel"/>
    <w:tmpl w:val="6008847A"/>
    <w:lvl w:ilvl="0" w:tplc="04090013">
      <w:start w:val="1"/>
      <w:numFmt w:val="chineseCountingThousand"/>
      <w:lvlText w:val="%1、"/>
      <w:lvlJc w:val="left"/>
      <w:pPr>
        <w:ind w:left="846" w:hanging="420"/>
      </w:pPr>
    </w:lvl>
    <w:lvl w:ilvl="1" w:tplc="04090019" w:tentative="1">
      <w:start w:val="1"/>
      <w:numFmt w:val="lowerLetter"/>
      <w:lvlText w:val="%2)"/>
      <w:lvlJc w:val="left"/>
      <w:pPr>
        <w:ind w:left="1254" w:hanging="420"/>
      </w:pPr>
    </w:lvl>
    <w:lvl w:ilvl="2" w:tplc="0409001B" w:tentative="1">
      <w:start w:val="1"/>
      <w:numFmt w:val="lowerRoman"/>
      <w:lvlText w:val="%3."/>
      <w:lvlJc w:val="right"/>
      <w:pPr>
        <w:ind w:left="1674" w:hanging="420"/>
      </w:pPr>
    </w:lvl>
    <w:lvl w:ilvl="3" w:tplc="0409000F" w:tentative="1">
      <w:start w:val="1"/>
      <w:numFmt w:val="decimal"/>
      <w:lvlText w:val="%4."/>
      <w:lvlJc w:val="left"/>
      <w:pPr>
        <w:ind w:left="2094" w:hanging="420"/>
      </w:pPr>
    </w:lvl>
    <w:lvl w:ilvl="4" w:tplc="04090019" w:tentative="1">
      <w:start w:val="1"/>
      <w:numFmt w:val="lowerLetter"/>
      <w:lvlText w:val="%5)"/>
      <w:lvlJc w:val="left"/>
      <w:pPr>
        <w:ind w:left="2514" w:hanging="420"/>
      </w:pPr>
    </w:lvl>
    <w:lvl w:ilvl="5" w:tplc="0409001B" w:tentative="1">
      <w:start w:val="1"/>
      <w:numFmt w:val="lowerRoman"/>
      <w:lvlText w:val="%6."/>
      <w:lvlJc w:val="right"/>
      <w:pPr>
        <w:ind w:left="2934" w:hanging="420"/>
      </w:pPr>
    </w:lvl>
    <w:lvl w:ilvl="6" w:tplc="0409000F" w:tentative="1">
      <w:start w:val="1"/>
      <w:numFmt w:val="decimal"/>
      <w:lvlText w:val="%7."/>
      <w:lvlJc w:val="left"/>
      <w:pPr>
        <w:ind w:left="3354" w:hanging="420"/>
      </w:pPr>
    </w:lvl>
    <w:lvl w:ilvl="7" w:tplc="04090019" w:tentative="1">
      <w:start w:val="1"/>
      <w:numFmt w:val="lowerLetter"/>
      <w:lvlText w:val="%8)"/>
      <w:lvlJc w:val="left"/>
      <w:pPr>
        <w:ind w:left="3774" w:hanging="420"/>
      </w:pPr>
    </w:lvl>
    <w:lvl w:ilvl="8" w:tplc="0409001B" w:tentative="1">
      <w:start w:val="1"/>
      <w:numFmt w:val="lowerRoman"/>
      <w:lvlText w:val="%9."/>
      <w:lvlJc w:val="right"/>
      <w:pPr>
        <w:ind w:left="4194" w:hanging="420"/>
      </w:pPr>
    </w:lvl>
  </w:abstractNum>
  <w:abstractNum w:abstractNumId="21" w15:restartNumberingAfterBreak="0">
    <w:nsid w:val="2459320C"/>
    <w:multiLevelType w:val="hybridMultilevel"/>
    <w:tmpl w:val="7AC07C34"/>
    <w:lvl w:ilvl="0" w:tplc="0409000F">
      <w:start w:val="1"/>
      <w:numFmt w:val="decimal"/>
      <w:lvlText w:val="%1."/>
      <w:lvlJc w:val="left"/>
      <w:pPr>
        <w:ind w:left="1580" w:hanging="440"/>
      </w:pPr>
    </w:lvl>
    <w:lvl w:ilvl="1" w:tplc="703E6466">
      <w:start w:val="1"/>
      <w:numFmt w:val="decimal"/>
      <w:lvlText w:val="%2、"/>
      <w:lvlJc w:val="left"/>
      <w:pPr>
        <w:ind w:left="1928" w:hanging="348"/>
      </w:pPr>
      <w:rPr>
        <w:rFonts w:hint="default"/>
      </w:rPr>
    </w:lvl>
    <w:lvl w:ilvl="2" w:tplc="0409001B" w:tentative="1">
      <w:start w:val="1"/>
      <w:numFmt w:val="lowerRoman"/>
      <w:lvlText w:val="%3."/>
      <w:lvlJc w:val="right"/>
      <w:pPr>
        <w:ind w:left="2460" w:hanging="440"/>
      </w:pPr>
    </w:lvl>
    <w:lvl w:ilvl="3" w:tplc="0409000F" w:tentative="1">
      <w:start w:val="1"/>
      <w:numFmt w:val="decimal"/>
      <w:lvlText w:val="%4."/>
      <w:lvlJc w:val="left"/>
      <w:pPr>
        <w:ind w:left="2900" w:hanging="440"/>
      </w:pPr>
    </w:lvl>
    <w:lvl w:ilvl="4" w:tplc="04090019" w:tentative="1">
      <w:start w:val="1"/>
      <w:numFmt w:val="lowerLetter"/>
      <w:lvlText w:val="%5)"/>
      <w:lvlJc w:val="left"/>
      <w:pPr>
        <w:ind w:left="3340" w:hanging="440"/>
      </w:pPr>
    </w:lvl>
    <w:lvl w:ilvl="5" w:tplc="0409001B" w:tentative="1">
      <w:start w:val="1"/>
      <w:numFmt w:val="lowerRoman"/>
      <w:lvlText w:val="%6."/>
      <w:lvlJc w:val="right"/>
      <w:pPr>
        <w:ind w:left="3780" w:hanging="440"/>
      </w:pPr>
    </w:lvl>
    <w:lvl w:ilvl="6" w:tplc="0409000F" w:tentative="1">
      <w:start w:val="1"/>
      <w:numFmt w:val="decimal"/>
      <w:lvlText w:val="%7."/>
      <w:lvlJc w:val="left"/>
      <w:pPr>
        <w:ind w:left="4220" w:hanging="440"/>
      </w:pPr>
    </w:lvl>
    <w:lvl w:ilvl="7" w:tplc="04090019" w:tentative="1">
      <w:start w:val="1"/>
      <w:numFmt w:val="lowerLetter"/>
      <w:lvlText w:val="%8)"/>
      <w:lvlJc w:val="left"/>
      <w:pPr>
        <w:ind w:left="4660" w:hanging="440"/>
      </w:pPr>
    </w:lvl>
    <w:lvl w:ilvl="8" w:tplc="0409001B" w:tentative="1">
      <w:start w:val="1"/>
      <w:numFmt w:val="lowerRoman"/>
      <w:lvlText w:val="%9."/>
      <w:lvlJc w:val="right"/>
      <w:pPr>
        <w:ind w:left="5100" w:hanging="440"/>
      </w:pPr>
    </w:lvl>
  </w:abstractNum>
  <w:abstractNum w:abstractNumId="22" w15:restartNumberingAfterBreak="0">
    <w:nsid w:val="257C4881"/>
    <w:multiLevelType w:val="multilevel"/>
    <w:tmpl w:val="257C488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2B5107C7"/>
    <w:multiLevelType w:val="hybridMultilevel"/>
    <w:tmpl w:val="0178A7FA"/>
    <w:lvl w:ilvl="0" w:tplc="FFFFFFFF">
      <w:start w:val="1"/>
      <w:numFmt w:val="decimal"/>
      <w:lvlText w:val="%1."/>
      <w:lvlJc w:val="left"/>
      <w:pPr>
        <w:ind w:left="440" w:hanging="440"/>
      </w:pPr>
    </w:lvl>
    <w:lvl w:ilvl="1" w:tplc="906ADD70">
      <w:start w:val="1"/>
      <w:numFmt w:val="decimal"/>
      <w:lvlText w:val="%2."/>
      <w:lvlJc w:val="left"/>
      <w:pPr>
        <w:ind w:left="833" w:hanging="419"/>
      </w:pPr>
      <w:rPr>
        <w:rFonts w:hint="eastAsia"/>
      </w:r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4" w15:restartNumberingAfterBreak="0">
    <w:nsid w:val="30EC7A9A"/>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5" w15:restartNumberingAfterBreak="0">
    <w:nsid w:val="3504BB88"/>
    <w:multiLevelType w:val="singleLevel"/>
    <w:tmpl w:val="3504BB88"/>
    <w:lvl w:ilvl="0">
      <w:start w:val="1"/>
      <w:numFmt w:val="decimal"/>
      <w:lvlText w:val="%1."/>
      <w:lvlJc w:val="left"/>
      <w:pPr>
        <w:ind w:left="425" w:hanging="425"/>
      </w:pPr>
      <w:rPr>
        <w:rFonts w:hint="default"/>
      </w:rPr>
    </w:lvl>
  </w:abstractNum>
  <w:abstractNum w:abstractNumId="26" w15:restartNumberingAfterBreak="0">
    <w:nsid w:val="3817176A"/>
    <w:multiLevelType w:val="multilevel"/>
    <w:tmpl w:val="3817176A"/>
    <w:lvl w:ilvl="0">
      <w:start w:val="1"/>
      <w:numFmt w:val="bullet"/>
      <w:lvlText w:val=""/>
      <w:lvlJc w:val="left"/>
      <w:pPr>
        <w:ind w:left="564" w:hanging="420"/>
      </w:pPr>
      <w:rPr>
        <w:rFonts w:ascii="Wingdings" w:hAnsi="Wingdings" w:hint="default"/>
      </w:rPr>
    </w:lvl>
    <w:lvl w:ilvl="1">
      <w:start w:val="1"/>
      <w:numFmt w:val="bullet"/>
      <w:lvlText w:val=""/>
      <w:lvlJc w:val="left"/>
      <w:pPr>
        <w:ind w:left="984" w:hanging="420"/>
      </w:pPr>
      <w:rPr>
        <w:rFonts w:ascii="Wingdings" w:hAnsi="Wingdings" w:hint="default"/>
      </w:rPr>
    </w:lvl>
    <w:lvl w:ilvl="2">
      <w:start w:val="1"/>
      <w:numFmt w:val="bullet"/>
      <w:lvlText w:val=""/>
      <w:lvlJc w:val="left"/>
      <w:pPr>
        <w:ind w:left="1404" w:hanging="420"/>
      </w:pPr>
      <w:rPr>
        <w:rFonts w:ascii="Wingdings" w:hAnsi="Wingdings" w:hint="default"/>
      </w:rPr>
    </w:lvl>
    <w:lvl w:ilvl="3">
      <w:start w:val="1"/>
      <w:numFmt w:val="bullet"/>
      <w:lvlText w:val=""/>
      <w:lvlJc w:val="left"/>
      <w:pPr>
        <w:ind w:left="1824" w:hanging="420"/>
      </w:pPr>
      <w:rPr>
        <w:rFonts w:ascii="Wingdings" w:hAnsi="Wingdings" w:hint="default"/>
      </w:rPr>
    </w:lvl>
    <w:lvl w:ilvl="4">
      <w:start w:val="1"/>
      <w:numFmt w:val="bullet"/>
      <w:lvlText w:val=""/>
      <w:lvlJc w:val="left"/>
      <w:pPr>
        <w:ind w:left="2244" w:hanging="420"/>
      </w:pPr>
      <w:rPr>
        <w:rFonts w:ascii="Wingdings" w:hAnsi="Wingdings" w:hint="default"/>
      </w:rPr>
    </w:lvl>
    <w:lvl w:ilvl="5">
      <w:start w:val="1"/>
      <w:numFmt w:val="bullet"/>
      <w:lvlText w:val=""/>
      <w:lvlJc w:val="left"/>
      <w:pPr>
        <w:ind w:left="2664" w:hanging="420"/>
      </w:pPr>
      <w:rPr>
        <w:rFonts w:ascii="Wingdings" w:hAnsi="Wingdings" w:hint="default"/>
      </w:rPr>
    </w:lvl>
    <w:lvl w:ilvl="6">
      <w:start w:val="1"/>
      <w:numFmt w:val="bullet"/>
      <w:lvlText w:val=""/>
      <w:lvlJc w:val="left"/>
      <w:pPr>
        <w:ind w:left="3084" w:hanging="420"/>
      </w:pPr>
      <w:rPr>
        <w:rFonts w:ascii="Wingdings" w:hAnsi="Wingdings" w:hint="default"/>
      </w:rPr>
    </w:lvl>
    <w:lvl w:ilvl="7">
      <w:start w:val="1"/>
      <w:numFmt w:val="bullet"/>
      <w:lvlText w:val=""/>
      <w:lvlJc w:val="left"/>
      <w:pPr>
        <w:ind w:left="3504" w:hanging="420"/>
      </w:pPr>
      <w:rPr>
        <w:rFonts w:ascii="Wingdings" w:hAnsi="Wingdings" w:hint="default"/>
      </w:rPr>
    </w:lvl>
    <w:lvl w:ilvl="8">
      <w:start w:val="1"/>
      <w:numFmt w:val="bullet"/>
      <w:lvlText w:val=""/>
      <w:lvlJc w:val="left"/>
      <w:pPr>
        <w:ind w:left="3924" w:hanging="420"/>
      </w:pPr>
      <w:rPr>
        <w:rFonts w:ascii="Wingdings" w:hAnsi="Wingdings" w:hint="default"/>
      </w:rPr>
    </w:lvl>
  </w:abstractNum>
  <w:abstractNum w:abstractNumId="27" w15:restartNumberingAfterBreak="0">
    <w:nsid w:val="389D1064"/>
    <w:multiLevelType w:val="multilevel"/>
    <w:tmpl w:val="389D1064"/>
    <w:lvl w:ilvl="0">
      <w:start w:val="1"/>
      <w:numFmt w:val="decimal"/>
      <w:lvlText w:val="%1）"/>
      <w:lvlJc w:val="left"/>
      <w:pPr>
        <w:ind w:left="1200" w:hanging="360"/>
      </w:pPr>
      <w:rPr>
        <w:rFonts w:hint="default"/>
      </w:rPr>
    </w:lvl>
    <w:lvl w:ilvl="1">
      <w:start w:val="1"/>
      <w:numFmt w:val="lowerLetter"/>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lowerLetter"/>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lowerLetter"/>
      <w:lvlText w:val="%8)"/>
      <w:lvlJc w:val="left"/>
      <w:pPr>
        <w:ind w:left="4680" w:hanging="480"/>
      </w:pPr>
    </w:lvl>
    <w:lvl w:ilvl="8">
      <w:start w:val="1"/>
      <w:numFmt w:val="lowerRoman"/>
      <w:lvlText w:val="%9."/>
      <w:lvlJc w:val="right"/>
      <w:pPr>
        <w:ind w:left="5160" w:hanging="480"/>
      </w:pPr>
    </w:lvl>
  </w:abstractNum>
  <w:abstractNum w:abstractNumId="28" w15:restartNumberingAfterBreak="0">
    <w:nsid w:val="3A645BAB"/>
    <w:multiLevelType w:val="hybridMultilevel"/>
    <w:tmpl w:val="27EAABB0"/>
    <w:lvl w:ilvl="0" w:tplc="FFFFFFFF">
      <w:start w:val="1"/>
      <w:numFmt w:val="chineseCountingThousand"/>
      <w:lvlText w:val="%1、"/>
      <w:lvlJc w:val="left"/>
      <w:pPr>
        <w:ind w:left="846" w:hanging="420"/>
      </w:pPr>
    </w:lvl>
    <w:lvl w:ilvl="1" w:tplc="FFFFFFFF" w:tentative="1">
      <w:start w:val="1"/>
      <w:numFmt w:val="lowerLetter"/>
      <w:lvlText w:val="%2)"/>
      <w:lvlJc w:val="left"/>
      <w:pPr>
        <w:ind w:left="1254" w:hanging="420"/>
      </w:pPr>
    </w:lvl>
    <w:lvl w:ilvl="2" w:tplc="FFFFFFFF" w:tentative="1">
      <w:start w:val="1"/>
      <w:numFmt w:val="lowerRoman"/>
      <w:lvlText w:val="%3."/>
      <w:lvlJc w:val="right"/>
      <w:pPr>
        <w:ind w:left="1674" w:hanging="420"/>
      </w:pPr>
    </w:lvl>
    <w:lvl w:ilvl="3" w:tplc="FFFFFFFF" w:tentative="1">
      <w:start w:val="1"/>
      <w:numFmt w:val="decimal"/>
      <w:lvlText w:val="%4."/>
      <w:lvlJc w:val="left"/>
      <w:pPr>
        <w:ind w:left="2094" w:hanging="420"/>
      </w:pPr>
    </w:lvl>
    <w:lvl w:ilvl="4" w:tplc="FFFFFFFF" w:tentative="1">
      <w:start w:val="1"/>
      <w:numFmt w:val="lowerLetter"/>
      <w:lvlText w:val="%5)"/>
      <w:lvlJc w:val="left"/>
      <w:pPr>
        <w:ind w:left="2514" w:hanging="420"/>
      </w:pPr>
    </w:lvl>
    <w:lvl w:ilvl="5" w:tplc="FFFFFFFF" w:tentative="1">
      <w:start w:val="1"/>
      <w:numFmt w:val="lowerRoman"/>
      <w:lvlText w:val="%6."/>
      <w:lvlJc w:val="right"/>
      <w:pPr>
        <w:ind w:left="2934" w:hanging="420"/>
      </w:pPr>
    </w:lvl>
    <w:lvl w:ilvl="6" w:tplc="FFFFFFFF" w:tentative="1">
      <w:start w:val="1"/>
      <w:numFmt w:val="decimal"/>
      <w:lvlText w:val="%7."/>
      <w:lvlJc w:val="left"/>
      <w:pPr>
        <w:ind w:left="3354" w:hanging="420"/>
      </w:pPr>
    </w:lvl>
    <w:lvl w:ilvl="7" w:tplc="FFFFFFFF" w:tentative="1">
      <w:start w:val="1"/>
      <w:numFmt w:val="lowerLetter"/>
      <w:lvlText w:val="%8)"/>
      <w:lvlJc w:val="left"/>
      <w:pPr>
        <w:ind w:left="3774" w:hanging="420"/>
      </w:pPr>
    </w:lvl>
    <w:lvl w:ilvl="8" w:tplc="FFFFFFFF" w:tentative="1">
      <w:start w:val="1"/>
      <w:numFmt w:val="lowerRoman"/>
      <w:lvlText w:val="%9."/>
      <w:lvlJc w:val="right"/>
      <w:pPr>
        <w:ind w:left="4194" w:hanging="420"/>
      </w:pPr>
    </w:lvl>
  </w:abstractNum>
  <w:abstractNum w:abstractNumId="29" w15:restartNumberingAfterBreak="0">
    <w:nsid w:val="3A8965EB"/>
    <w:multiLevelType w:val="multilevel"/>
    <w:tmpl w:val="3A8965E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ACE2B03"/>
    <w:multiLevelType w:val="multilevel"/>
    <w:tmpl w:val="3ACE2B0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15:restartNumberingAfterBreak="0">
    <w:nsid w:val="3FB53D17"/>
    <w:multiLevelType w:val="singleLevel"/>
    <w:tmpl w:val="3504BB88"/>
    <w:lvl w:ilvl="0">
      <w:start w:val="1"/>
      <w:numFmt w:val="decimal"/>
      <w:lvlText w:val="%1."/>
      <w:lvlJc w:val="left"/>
      <w:pPr>
        <w:ind w:left="425" w:hanging="425"/>
      </w:pPr>
      <w:rPr>
        <w:rFonts w:hint="default"/>
      </w:rPr>
    </w:lvl>
  </w:abstractNum>
  <w:abstractNum w:abstractNumId="32" w15:restartNumberingAfterBreak="0">
    <w:nsid w:val="41814091"/>
    <w:multiLevelType w:val="multilevel"/>
    <w:tmpl w:val="8580E2E8"/>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3" w15:restartNumberingAfterBreak="0">
    <w:nsid w:val="43DD2D5F"/>
    <w:multiLevelType w:val="hybridMultilevel"/>
    <w:tmpl w:val="C80AD87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4" w15:restartNumberingAfterBreak="0">
    <w:nsid w:val="4EEC6970"/>
    <w:multiLevelType w:val="hybridMultilevel"/>
    <w:tmpl w:val="8A0C6384"/>
    <w:lvl w:ilvl="0" w:tplc="FFFFFFFF">
      <w:start w:val="1"/>
      <w:numFmt w:val="decimal"/>
      <w:lvlText w:val="%1."/>
      <w:lvlJc w:val="left"/>
      <w:pPr>
        <w:ind w:left="860" w:hanging="440"/>
      </w:pPr>
    </w:lvl>
    <w:lvl w:ilvl="1" w:tplc="5CF0F0F2">
      <w:start w:val="1"/>
      <w:numFmt w:val="decimal"/>
      <w:lvlText w:val="%2."/>
      <w:lvlJc w:val="left"/>
      <w:pPr>
        <w:ind w:left="440" w:hanging="440"/>
      </w:pPr>
      <w:rPr>
        <w:sz w:val="21"/>
        <w:szCs w:val="21"/>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5" w15:restartNumberingAfterBreak="0">
    <w:nsid w:val="50273B50"/>
    <w:multiLevelType w:val="hybridMultilevel"/>
    <w:tmpl w:val="369E977A"/>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510C7530"/>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37" w15:restartNumberingAfterBreak="0">
    <w:nsid w:val="528B65AB"/>
    <w:multiLevelType w:val="hybridMultilevel"/>
    <w:tmpl w:val="3D6E38CA"/>
    <w:lvl w:ilvl="0" w:tplc="0409000F">
      <w:start w:val="1"/>
      <w:numFmt w:val="decimal"/>
      <w:lvlText w:val="%1."/>
      <w:lvlJc w:val="left"/>
      <w:pPr>
        <w:ind w:left="834" w:hanging="420"/>
      </w:pPr>
    </w:lvl>
    <w:lvl w:ilvl="1" w:tplc="04090019" w:tentative="1">
      <w:start w:val="1"/>
      <w:numFmt w:val="lowerLetter"/>
      <w:lvlText w:val="%2)"/>
      <w:lvlJc w:val="left"/>
      <w:pPr>
        <w:ind w:left="1254" w:hanging="420"/>
      </w:pPr>
    </w:lvl>
    <w:lvl w:ilvl="2" w:tplc="0409001B" w:tentative="1">
      <w:start w:val="1"/>
      <w:numFmt w:val="lowerRoman"/>
      <w:lvlText w:val="%3."/>
      <w:lvlJc w:val="right"/>
      <w:pPr>
        <w:ind w:left="1674" w:hanging="420"/>
      </w:pPr>
    </w:lvl>
    <w:lvl w:ilvl="3" w:tplc="0409000F" w:tentative="1">
      <w:start w:val="1"/>
      <w:numFmt w:val="decimal"/>
      <w:lvlText w:val="%4."/>
      <w:lvlJc w:val="left"/>
      <w:pPr>
        <w:ind w:left="2094" w:hanging="420"/>
      </w:pPr>
    </w:lvl>
    <w:lvl w:ilvl="4" w:tplc="04090019" w:tentative="1">
      <w:start w:val="1"/>
      <w:numFmt w:val="lowerLetter"/>
      <w:lvlText w:val="%5)"/>
      <w:lvlJc w:val="left"/>
      <w:pPr>
        <w:ind w:left="2514" w:hanging="420"/>
      </w:pPr>
    </w:lvl>
    <w:lvl w:ilvl="5" w:tplc="0409001B" w:tentative="1">
      <w:start w:val="1"/>
      <w:numFmt w:val="lowerRoman"/>
      <w:lvlText w:val="%6."/>
      <w:lvlJc w:val="right"/>
      <w:pPr>
        <w:ind w:left="2934" w:hanging="420"/>
      </w:pPr>
    </w:lvl>
    <w:lvl w:ilvl="6" w:tplc="0409000F" w:tentative="1">
      <w:start w:val="1"/>
      <w:numFmt w:val="decimal"/>
      <w:lvlText w:val="%7."/>
      <w:lvlJc w:val="left"/>
      <w:pPr>
        <w:ind w:left="3354" w:hanging="420"/>
      </w:pPr>
    </w:lvl>
    <w:lvl w:ilvl="7" w:tplc="04090019" w:tentative="1">
      <w:start w:val="1"/>
      <w:numFmt w:val="lowerLetter"/>
      <w:lvlText w:val="%8)"/>
      <w:lvlJc w:val="left"/>
      <w:pPr>
        <w:ind w:left="3774" w:hanging="420"/>
      </w:pPr>
    </w:lvl>
    <w:lvl w:ilvl="8" w:tplc="0409001B" w:tentative="1">
      <w:start w:val="1"/>
      <w:numFmt w:val="lowerRoman"/>
      <w:lvlText w:val="%9."/>
      <w:lvlJc w:val="right"/>
      <w:pPr>
        <w:ind w:left="4194" w:hanging="420"/>
      </w:pPr>
    </w:lvl>
  </w:abstractNum>
  <w:abstractNum w:abstractNumId="38" w15:restartNumberingAfterBreak="0">
    <w:nsid w:val="544354FD"/>
    <w:multiLevelType w:val="multilevel"/>
    <w:tmpl w:val="327C1970"/>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9" w15:restartNumberingAfterBreak="0">
    <w:nsid w:val="554A2F5A"/>
    <w:multiLevelType w:val="hybridMultilevel"/>
    <w:tmpl w:val="E208FB02"/>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0" w15:restartNumberingAfterBreak="0">
    <w:nsid w:val="59ADCABA"/>
    <w:multiLevelType w:val="multilevel"/>
    <w:tmpl w:val="59ADCABA"/>
    <w:lvl w:ilvl="0">
      <w:start w:val="1"/>
      <w:numFmt w:val="decimal"/>
      <w:lvlText w:val="%1."/>
      <w:lvlJc w:val="left"/>
      <w:pPr>
        <w:ind w:left="738" w:hanging="421"/>
      </w:pPr>
      <w:rPr>
        <w:rFonts w:ascii="微软雅黑" w:eastAsia="微软雅黑" w:hAnsi="微软雅黑" w:cs="微软雅黑" w:hint="default"/>
        <w:b/>
        <w:bCs/>
        <w:spacing w:val="-1"/>
        <w:w w:val="100"/>
        <w:sz w:val="21"/>
        <w:szCs w:val="21"/>
        <w:lang w:val="zh-CN" w:eastAsia="zh-CN" w:bidi="zh-CN"/>
      </w:rPr>
    </w:lvl>
    <w:lvl w:ilvl="1">
      <w:start w:val="1"/>
      <w:numFmt w:val="bullet"/>
      <w:lvlText w:val=""/>
      <w:lvlJc w:val="left"/>
      <w:pPr>
        <w:ind w:left="1158" w:hanging="420"/>
      </w:pPr>
      <w:rPr>
        <w:rFonts w:ascii="Wingdings" w:hAnsi="Wingdings" w:hint="default"/>
        <w:b/>
        <w:bCs/>
        <w:spacing w:val="-1"/>
        <w:w w:val="100"/>
        <w:lang w:val="zh-CN" w:eastAsia="zh-CN" w:bidi="zh-CN"/>
      </w:rPr>
    </w:lvl>
    <w:lvl w:ilvl="2">
      <w:numFmt w:val="bullet"/>
      <w:lvlText w:val="→"/>
      <w:lvlJc w:val="left"/>
      <w:pPr>
        <w:ind w:left="1474" w:hanging="420"/>
      </w:pPr>
      <w:rPr>
        <w:rFonts w:ascii="微软雅黑" w:eastAsia="微软雅黑" w:hAnsi="微软雅黑" w:cs="微软雅黑" w:hint="default"/>
        <w:w w:val="100"/>
        <w:sz w:val="21"/>
        <w:szCs w:val="21"/>
        <w:lang w:val="zh-CN" w:eastAsia="zh-CN" w:bidi="zh-CN"/>
      </w:rPr>
    </w:lvl>
    <w:lvl w:ilvl="3">
      <w:numFmt w:val="bullet"/>
      <w:lvlText w:val="•"/>
      <w:lvlJc w:val="left"/>
      <w:pPr>
        <w:ind w:left="2618" w:hanging="420"/>
      </w:pPr>
      <w:rPr>
        <w:rFonts w:hint="default"/>
        <w:lang w:val="zh-CN" w:eastAsia="zh-CN" w:bidi="zh-CN"/>
      </w:rPr>
    </w:lvl>
    <w:lvl w:ilvl="4">
      <w:numFmt w:val="bullet"/>
      <w:lvlText w:val="•"/>
      <w:lvlJc w:val="left"/>
      <w:pPr>
        <w:ind w:left="3756" w:hanging="420"/>
      </w:pPr>
      <w:rPr>
        <w:rFonts w:hint="default"/>
        <w:lang w:val="zh-CN" w:eastAsia="zh-CN" w:bidi="zh-CN"/>
      </w:rPr>
    </w:lvl>
    <w:lvl w:ilvl="5">
      <w:numFmt w:val="bullet"/>
      <w:lvlText w:val="•"/>
      <w:lvlJc w:val="left"/>
      <w:pPr>
        <w:ind w:left="4894" w:hanging="420"/>
      </w:pPr>
      <w:rPr>
        <w:rFonts w:hint="default"/>
        <w:lang w:val="zh-CN" w:eastAsia="zh-CN" w:bidi="zh-CN"/>
      </w:rPr>
    </w:lvl>
    <w:lvl w:ilvl="6">
      <w:numFmt w:val="bullet"/>
      <w:lvlText w:val="•"/>
      <w:lvlJc w:val="left"/>
      <w:pPr>
        <w:ind w:left="6033" w:hanging="420"/>
      </w:pPr>
      <w:rPr>
        <w:rFonts w:hint="default"/>
        <w:lang w:val="zh-CN" w:eastAsia="zh-CN" w:bidi="zh-CN"/>
      </w:rPr>
    </w:lvl>
    <w:lvl w:ilvl="7">
      <w:numFmt w:val="bullet"/>
      <w:lvlText w:val="•"/>
      <w:lvlJc w:val="left"/>
      <w:pPr>
        <w:ind w:left="7171" w:hanging="420"/>
      </w:pPr>
      <w:rPr>
        <w:rFonts w:hint="default"/>
        <w:lang w:val="zh-CN" w:eastAsia="zh-CN" w:bidi="zh-CN"/>
      </w:rPr>
    </w:lvl>
    <w:lvl w:ilvl="8">
      <w:numFmt w:val="bullet"/>
      <w:lvlText w:val="•"/>
      <w:lvlJc w:val="left"/>
      <w:pPr>
        <w:ind w:left="8309" w:hanging="420"/>
      </w:pPr>
      <w:rPr>
        <w:rFonts w:hint="default"/>
        <w:lang w:val="zh-CN" w:eastAsia="zh-CN" w:bidi="zh-CN"/>
      </w:rPr>
    </w:lvl>
  </w:abstractNum>
  <w:abstractNum w:abstractNumId="41" w15:restartNumberingAfterBreak="0">
    <w:nsid w:val="5A241D34"/>
    <w:multiLevelType w:val="multilevel"/>
    <w:tmpl w:val="5A241D34"/>
    <w:lvl w:ilvl="0">
      <w:numFmt w:val="bullet"/>
      <w:lvlText w:val=""/>
      <w:lvlJc w:val="left"/>
      <w:pPr>
        <w:ind w:left="738" w:hanging="421"/>
      </w:pPr>
      <w:rPr>
        <w:rFonts w:ascii="Wingdings" w:eastAsia="Wingdings" w:hAnsi="Wingdings" w:cs="Wingdings"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2" w15:restartNumberingAfterBreak="0">
    <w:nsid w:val="60382F6E"/>
    <w:multiLevelType w:val="multilevel"/>
    <w:tmpl w:val="60382F6E"/>
    <w:lvl w:ilvl="0">
      <w:start w:val="1"/>
      <w:numFmt w:val="decimal"/>
      <w:lvlText w:val="%1."/>
      <w:lvlJc w:val="left"/>
      <w:pPr>
        <w:ind w:left="738" w:hanging="421"/>
      </w:pPr>
      <w:rPr>
        <w:rFonts w:ascii="微软雅黑" w:eastAsia="微软雅黑" w:hAnsi="微软雅黑" w:cs="微软雅黑"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3" w15:restartNumberingAfterBreak="0">
    <w:nsid w:val="60666666"/>
    <w:multiLevelType w:val="hybridMultilevel"/>
    <w:tmpl w:val="4FD2BBD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4" w15:restartNumberingAfterBreak="0">
    <w:nsid w:val="68AC6D16"/>
    <w:multiLevelType w:val="multilevel"/>
    <w:tmpl w:val="68AC6D16"/>
    <w:lvl w:ilvl="0">
      <w:start w:val="1"/>
      <w:numFmt w:val="decimal"/>
      <w:lvlText w:val="%1."/>
      <w:lvlJc w:val="left"/>
      <w:pPr>
        <w:ind w:left="1158" w:hanging="420"/>
      </w:pPr>
      <w:rPr>
        <w:rFonts w:hint="eastAsia"/>
      </w:rPr>
    </w:lvl>
    <w:lvl w:ilvl="1">
      <w:start w:val="1"/>
      <w:numFmt w:val="lowerLetter"/>
      <w:lvlText w:val="%2)"/>
      <w:lvlJc w:val="left"/>
      <w:pPr>
        <w:ind w:left="1578" w:hanging="420"/>
      </w:pPr>
    </w:lvl>
    <w:lvl w:ilvl="2">
      <w:start w:val="1"/>
      <w:numFmt w:val="lowerRoman"/>
      <w:lvlText w:val="%3."/>
      <w:lvlJc w:val="right"/>
      <w:pPr>
        <w:ind w:left="1998" w:hanging="420"/>
      </w:pPr>
    </w:lvl>
    <w:lvl w:ilvl="3">
      <w:start w:val="1"/>
      <w:numFmt w:val="decimal"/>
      <w:lvlText w:val="%4."/>
      <w:lvlJc w:val="left"/>
      <w:pPr>
        <w:ind w:left="2418" w:hanging="420"/>
      </w:pPr>
    </w:lvl>
    <w:lvl w:ilvl="4">
      <w:start w:val="1"/>
      <w:numFmt w:val="lowerLetter"/>
      <w:lvlText w:val="%5)"/>
      <w:lvlJc w:val="left"/>
      <w:pPr>
        <w:ind w:left="2838" w:hanging="420"/>
      </w:pPr>
    </w:lvl>
    <w:lvl w:ilvl="5">
      <w:start w:val="1"/>
      <w:numFmt w:val="lowerRoman"/>
      <w:lvlText w:val="%6."/>
      <w:lvlJc w:val="right"/>
      <w:pPr>
        <w:ind w:left="3258" w:hanging="420"/>
      </w:pPr>
    </w:lvl>
    <w:lvl w:ilvl="6">
      <w:start w:val="1"/>
      <w:numFmt w:val="decimal"/>
      <w:lvlText w:val="%7."/>
      <w:lvlJc w:val="left"/>
      <w:pPr>
        <w:ind w:left="3678" w:hanging="420"/>
      </w:pPr>
    </w:lvl>
    <w:lvl w:ilvl="7">
      <w:start w:val="1"/>
      <w:numFmt w:val="lowerLetter"/>
      <w:lvlText w:val="%8)"/>
      <w:lvlJc w:val="left"/>
      <w:pPr>
        <w:ind w:left="4098" w:hanging="420"/>
      </w:pPr>
    </w:lvl>
    <w:lvl w:ilvl="8">
      <w:start w:val="1"/>
      <w:numFmt w:val="lowerRoman"/>
      <w:lvlText w:val="%9."/>
      <w:lvlJc w:val="right"/>
      <w:pPr>
        <w:ind w:left="4518" w:hanging="420"/>
      </w:pPr>
    </w:lvl>
  </w:abstractNum>
  <w:abstractNum w:abstractNumId="45" w15:restartNumberingAfterBreak="0">
    <w:nsid w:val="6A8C419C"/>
    <w:multiLevelType w:val="multilevel"/>
    <w:tmpl w:val="327C1970"/>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6" w15:restartNumberingAfterBreak="0">
    <w:nsid w:val="6BD63364"/>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7" w15:restartNumberingAfterBreak="0">
    <w:nsid w:val="6CD44DE5"/>
    <w:multiLevelType w:val="multilevel"/>
    <w:tmpl w:val="6CD44DE5"/>
    <w:lvl w:ilvl="0">
      <w:start w:val="1"/>
      <w:numFmt w:val="decimal"/>
      <w:lvlText w:val="%1."/>
      <w:lvlJc w:val="left"/>
      <w:pPr>
        <w:ind w:left="570" w:hanging="285"/>
      </w:pPr>
      <w:rPr>
        <w:rFonts w:hint="default"/>
      </w:rPr>
    </w:lvl>
    <w:lvl w:ilvl="1">
      <w:start w:val="1"/>
      <w:numFmt w:val="lowerLetter"/>
      <w:lvlText w:val="%2)"/>
      <w:lvlJc w:val="left"/>
      <w:pPr>
        <w:ind w:left="1125" w:hanging="420"/>
      </w:pPr>
    </w:lvl>
    <w:lvl w:ilvl="2">
      <w:start w:val="1"/>
      <w:numFmt w:val="lowerRoman"/>
      <w:lvlText w:val="%3."/>
      <w:lvlJc w:val="right"/>
      <w:pPr>
        <w:ind w:left="1545" w:hanging="420"/>
      </w:pPr>
    </w:lvl>
    <w:lvl w:ilvl="3">
      <w:start w:val="1"/>
      <w:numFmt w:val="decimal"/>
      <w:lvlText w:val="%4."/>
      <w:lvlJc w:val="left"/>
      <w:pPr>
        <w:ind w:left="1965" w:hanging="420"/>
      </w:pPr>
    </w:lvl>
    <w:lvl w:ilvl="4">
      <w:start w:val="1"/>
      <w:numFmt w:val="lowerLetter"/>
      <w:lvlText w:val="%5)"/>
      <w:lvlJc w:val="left"/>
      <w:pPr>
        <w:ind w:left="2385" w:hanging="420"/>
      </w:pPr>
    </w:lvl>
    <w:lvl w:ilvl="5">
      <w:start w:val="1"/>
      <w:numFmt w:val="lowerRoman"/>
      <w:lvlText w:val="%6."/>
      <w:lvlJc w:val="right"/>
      <w:pPr>
        <w:ind w:left="2805" w:hanging="420"/>
      </w:pPr>
    </w:lvl>
    <w:lvl w:ilvl="6">
      <w:start w:val="1"/>
      <w:numFmt w:val="decimal"/>
      <w:lvlText w:val="%7."/>
      <w:lvlJc w:val="left"/>
      <w:pPr>
        <w:ind w:left="3225" w:hanging="420"/>
      </w:pPr>
    </w:lvl>
    <w:lvl w:ilvl="7">
      <w:start w:val="1"/>
      <w:numFmt w:val="lowerLetter"/>
      <w:lvlText w:val="%8)"/>
      <w:lvlJc w:val="left"/>
      <w:pPr>
        <w:ind w:left="3645" w:hanging="420"/>
      </w:pPr>
    </w:lvl>
    <w:lvl w:ilvl="8">
      <w:start w:val="1"/>
      <w:numFmt w:val="lowerRoman"/>
      <w:lvlText w:val="%9."/>
      <w:lvlJc w:val="right"/>
      <w:pPr>
        <w:ind w:left="4065" w:hanging="420"/>
      </w:pPr>
    </w:lvl>
  </w:abstractNum>
  <w:abstractNum w:abstractNumId="48" w15:restartNumberingAfterBreak="0">
    <w:nsid w:val="6E4641C8"/>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9" w15:restartNumberingAfterBreak="0">
    <w:nsid w:val="6EE22B80"/>
    <w:multiLevelType w:val="hybridMultilevel"/>
    <w:tmpl w:val="4462B808"/>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50" w15:restartNumberingAfterBreak="0">
    <w:nsid w:val="6EF7447D"/>
    <w:multiLevelType w:val="hybridMultilevel"/>
    <w:tmpl w:val="83E42AAA"/>
    <w:lvl w:ilvl="0" w:tplc="427E3882">
      <w:start w:val="1"/>
      <w:numFmt w:val="decimal"/>
      <w:lvlText w:val="%1."/>
      <w:lvlJc w:val="left"/>
      <w:pPr>
        <w:ind w:left="860" w:hanging="440"/>
      </w:pPr>
      <w:rPr>
        <w:rFonts w:hint="eastAsia"/>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6F93373E"/>
    <w:multiLevelType w:val="multilevel"/>
    <w:tmpl w:val="81B44B06"/>
    <w:lvl w:ilvl="0">
      <w:start w:val="1"/>
      <w:numFmt w:val="decimal"/>
      <w:lvlText w:val="%1."/>
      <w:lvlJc w:val="left"/>
      <w:pPr>
        <w:ind w:left="1140" w:hanging="420"/>
      </w:pPr>
      <w:rPr>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52" w15:restartNumberingAfterBreak="0">
    <w:nsid w:val="711C0C89"/>
    <w:multiLevelType w:val="hybridMultilevel"/>
    <w:tmpl w:val="124E7678"/>
    <w:lvl w:ilvl="0" w:tplc="04090001">
      <w:start w:val="1"/>
      <w:numFmt w:val="bullet"/>
      <w:lvlText w:val=""/>
      <w:lvlJc w:val="left"/>
      <w:pPr>
        <w:ind w:left="582" w:hanging="440"/>
      </w:pPr>
      <w:rPr>
        <w:rFonts w:ascii="Wingdings" w:hAnsi="Wingdings" w:hint="default"/>
      </w:rPr>
    </w:lvl>
    <w:lvl w:ilvl="1" w:tplc="04090003" w:tentative="1">
      <w:start w:val="1"/>
      <w:numFmt w:val="bullet"/>
      <w:lvlText w:val=""/>
      <w:lvlJc w:val="left"/>
      <w:pPr>
        <w:ind w:left="1022" w:hanging="440"/>
      </w:pPr>
      <w:rPr>
        <w:rFonts w:ascii="Wingdings" w:hAnsi="Wingdings" w:hint="default"/>
      </w:rPr>
    </w:lvl>
    <w:lvl w:ilvl="2" w:tplc="04090005" w:tentative="1">
      <w:start w:val="1"/>
      <w:numFmt w:val="bullet"/>
      <w:lvlText w:val=""/>
      <w:lvlJc w:val="left"/>
      <w:pPr>
        <w:ind w:left="1462" w:hanging="440"/>
      </w:pPr>
      <w:rPr>
        <w:rFonts w:ascii="Wingdings" w:hAnsi="Wingdings" w:hint="default"/>
      </w:rPr>
    </w:lvl>
    <w:lvl w:ilvl="3" w:tplc="04090001" w:tentative="1">
      <w:start w:val="1"/>
      <w:numFmt w:val="bullet"/>
      <w:lvlText w:val=""/>
      <w:lvlJc w:val="left"/>
      <w:pPr>
        <w:ind w:left="1902" w:hanging="440"/>
      </w:pPr>
      <w:rPr>
        <w:rFonts w:ascii="Wingdings" w:hAnsi="Wingdings" w:hint="default"/>
      </w:rPr>
    </w:lvl>
    <w:lvl w:ilvl="4" w:tplc="04090003" w:tentative="1">
      <w:start w:val="1"/>
      <w:numFmt w:val="bullet"/>
      <w:lvlText w:val=""/>
      <w:lvlJc w:val="left"/>
      <w:pPr>
        <w:ind w:left="2342" w:hanging="440"/>
      </w:pPr>
      <w:rPr>
        <w:rFonts w:ascii="Wingdings" w:hAnsi="Wingdings" w:hint="default"/>
      </w:rPr>
    </w:lvl>
    <w:lvl w:ilvl="5" w:tplc="04090005" w:tentative="1">
      <w:start w:val="1"/>
      <w:numFmt w:val="bullet"/>
      <w:lvlText w:val=""/>
      <w:lvlJc w:val="left"/>
      <w:pPr>
        <w:ind w:left="2782" w:hanging="440"/>
      </w:pPr>
      <w:rPr>
        <w:rFonts w:ascii="Wingdings" w:hAnsi="Wingdings" w:hint="default"/>
      </w:rPr>
    </w:lvl>
    <w:lvl w:ilvl="6" w:tplc="04090001" w:tentative="1">
      <w:start w:val="1"/>
      <w:numFmt w:val="bullet"/>
      <w:lvlText w:val=""/>
      <w:lvlJc w:val="left"/>
      <w:pPr>
        <w:ind w:left="3222" w:hanging="440"/>
      </w:pPr>
      <w:rPr>
        <w:rFonts w:ascii="Wingdings" w:hAnsi="Wingdings" w:hint="default"/>
      </w:rPr>
    </w:lvl>
    <w:lvl w:ilvl="7" w:tplc="04090003" w:tentative="1">
      <w:start w:val="1"/>
      <w:numFmt w:val="bullet"/>
      <w:lvlText w:val=""/>
      <w:lvlJc w:val="left"/>
      <w:pPr>
        <w:ind w:left="3662" w:hanging="440"/>
      </w:pPr>
      <w:rPr>
        <w:rFonts w:ascii="Wingdings" w:hAnsi="Wingdings" w:hint="default"/>
      </w:rPr>
    </w:lvl>
    <w:lvl w:ilvl="8" w:tplc="04090005" w:tentative="1">
      <w:start w:val="1"/>
      <w:numFmt w:val="bullet"/>
      <w:lvlText w:val=""/>
      <w:lvlJc w:val="left"/>
      <w:pPr>
        <w:ind w:left="4102" w:hanging="440"/>
      </w:pPr>
      <w:rPr>
        <w:rFonts w:ascii="Wingdings" w:hAnsi="Wingdings" w:hint="default"/>
      </w:rPr>
    </w:lvl>
  </w:abstractNum>
  <w:abstractNum w:abstractNumId="53" w15:restartNumberingAfterBreak="0">
    <w:nsid w:val="71731EC1"/>
    <w:multiLevelType w:val="multilevel"/>
    <w:tmpl w:val="71731EC1"/>
    <w:lvl w:ilvl="0">
      <w:start w:val="1"/>
      <w:numFmt w:val="bullet"/>
      <w:lvlText w:val=""/>
      <w:lvlJc w:val="left"/>
      <w:pPr>
        <w:ind w:left="1158" w:hanging="420"/>
      </w:pPr>
      <w:rPr>
        <w:rFonts w:ascii="Wingdings" w:hAnsi="Wingdings" w:hint="default"/>
      </w:rPr>
    </w:lvl>
    <w:lvl w:ilvl="1">
      <w:start w:val="1"/>
      <w:numFmt w:val="bullet"/>
      <w:lvlText w:val=""/>
      <w:lvlJc w:val="left"/>
      <w:pPr>
        <w:ind w:left="1578" w:hanging="420"/>
      </w:pPr>
      <w:rPr>
        <w:rFonts w:ascii="Wingdings" w:hAnsi="Wingdings" w:hint="default"/>
      </w:rPr>
    </w:lvl>
    <w:lvl w:ilvl="2">
      <w:start w:val="1"/>
      <w:numFmt w:val="bullet"/>
      <w:lvlText w:val=""/>
      <w:lvlJc w:val="left"/>
      <w:pPr>
        <w:ind w:left="1998" w:hanging="420"/>
      </w:pPr>
      <w:rPr>
        <w:rFonts w:ascii="Wingdings" w:hAnsi="Wingdings" w:hint="default"/>
      </w:rPr>
    </w:lvl>
    <w:lvl w:ilvl="3">
      <w:start w:val="1"/>
      <w:numFmt w:val="bullet"/>
      <w:lvlText w:val=""/>
      <w:lvlJc w:val="left"/>
      <w:pPr>
        <w:ind w:left="2418" w:hanging="420"/>
      </w:pPr>
      <w:rPr>
        <w:rFonts w:ascii="Wingdings" w:hAnsi="Wingdings" w:hint="default"/>
      </w:rPr>
    </w:lvl>
    <w:lvl w:ilvl="4">
      <w:start w:val="1"/>
      <w:numFmt w:val="bullet"/>
      <w:lvlText w:val=""/>
      <w:lvlJc w:val="left"/>
      <w:pPr>
        <w:ind w:left="2838" w:hanging="420"/>
      </w:pPr>
      <w:rPr>
        <w:rFonts w:ascii="Wingdings" w:hAnsi="Wingdings" w:hint="default"/>
      </w:rPr>
    </w:lvl>
    <w:lvl w:ilvl="5">
      <w:start w:val="1"/>
      <w:numFmt w:val="bullet"/>
      <w:lvlText w:val=""/>
      <w:lvlJc w:val="left"/>
      <w:pPr>
        <w:ind w:left="3258" w:hanging="420"/>
      </w:pPr>
      <w:rPr>
        <w:rFonts w:ascii="Wingdings" w:hAnsi="Wingdings" w:hint="default"/>
      </w:rPr>
    </w:lvl>
    <w:lvl w:ilvl="6">
      <w:start w:val="1"/>
      <w:numFmt w:val="bullet"/>
      <w:lvlText w:val=""/>
      <w:lvlJc w:val="left"/>
      <w:pPr>
        <w:ind w:left="3678" w:hanging="420"/>
      </w:pPr>
      <w:rPr>
        <w:rFonts w:ascii="Wingdings" w:hAnsi="Wingdings" w:hint="default"/>
      </w:rPr>
    </w:lvl>
    <w:lvl w:ilvl="7">
      <w:start w:val="1"/>
      <w:numFmt w:val="bullet"/>
      <w:lvlText w:val=""/>
      <w:lvlJc w:val="left"/>
      <w:pPr>
        <w:ind w:left="4098" w:hanging="420"/>
      </w:pPr>
      <w:rPr>
        <w:rFonts w:ascii="Wingdings" w:hAnsi="Wingdings" w:hint="default"/>
      </w:rPr>
    </w:lvl>
    <w:lvl w:ilvl="8">
      <w:start w:val="1"/>
      <w:numFmt w:val="bullet"/>
      <w:lvlText w:val=""/>
      <w:lvlJc w:val="left"/>
      <w:pPr>
        <w:ind w:left="4518" w:hanging="420"/>
      </w:pPr>
      <w:rPr>
        <w:rFonts w:ascii="Wingdings" w:hAnsi="Wingdings" w:hint="default"/>
      </w:rPr>
    </w:lvl>
  </w:abstractNum>
  <w:abstractNum w:abstractNumId="54" w15:restartNumberingAfterBreak="0">
    <w:nsid w:val="71CA2D37"/>
    <w:multiLevelType w:val="multilevel"/>
    <w:tmpl w:val="71CA2D37"/>
    <w:lvl w:ilvl="0">
      <w:start w:val="1"/>
      <w:numFmt w:val="bullet"/>
      <w:lvlText w:val=""/>
      <w:lvlJc w:val="left"/>
      <w:pPr>
        <w:ind w:left="1369" w:hanging="420"/>
      </w:pPr>
      <w:rPr>
        <w:rFonts w:ascii="Wingdings" w:hAnsi="Wingdings" w:hint="default"/>
      </w:rPr>
    </w:lvl>
    <w:lvl w:ilvl="1">
      <w:start w:val="1"/>
      <w:numFmt w:val="bullet"/>
      <w:lvlText w:val=""/>
      <w:lvlJc w:val="left"/>
      <w:pPr>
        <w:ind w:left="1789" w:hanging="420"/>
      </w:pPr>
      <w:rPr>
        <w:rFonts w:ascii="Wingdings" w:hAnsi="Wingdings" w:hint="default"/>
      </w:rPr>
    </w:lvl>
    <w:lvl w:ilvl="2">
      <w:start w:val="1"/>
      <w:numFmt w:val="bullet"/>
      <w:lvlText w:val=""/>
      <w:lvlJc w:val="left"/>
      <w:pPr>
        <w:ind w:left="2209" w:hanging="420"/>
      </w:pPr>
      <w:rPr>
        <w:rFonts w:ascii="Wingdings" w:hAnsi="Wingdings" w:hint="default"/>
      </w:rPr>
    </w:lvl>
    <w:lvl w:ilvl="3">
      <w:start w:val="1"/>
      <w:numFmt w:val="bullet"/>
      <w:lvlText w:val=""/>
      <w:lvlJc w:val="left"/>
      <w:pPr>
        <w:ind w:left="2629" w:hanging="420"/>
      </w:pPr>
      <w:rPr>
        <w:rFonts w:ascii="Wingdings" w:hAnsi="Wingdings" w:hint="default"/>
      </w:rPr>
    </w:lvl>
    <w:lvl w:ilvl="4">
      <w:start w:val="1"/>
      <w:numFmt w:val="bullet"/>
      <w:lvlText w:val=""/>
      <w:lvlJc w:val="left"/>
      <w:pPr>
        <w:ind w:left="3049" w:hanging="420"/>
      </w:pPr>
      <w:rPr>
        <w:rFonts w:ascii="Wingdings" w:hAnsi="Wingdings" w:hint="default"/>
      </w:rPr>
    </w:lvl>
    <w:lvl w:ilvl="5">
      <w:start w:val="1"/>
      <w:numFmt w:val="bullet"/>
      <w:lvlText w:val=""/>
      <w:lvlJc w:val="left"/>
      <w:pPr>
        <w:ind w:left="3469" w:hanging="420"/>
      </w:pPr>
      <w:rPr>
        <w:rFonts w:ascii="Wingdings" w:hAnsi="Wingdings" w:hint="default"/>
      </w:rPr>
    </w:lvl>
    <w:lvl w:ilvl="6">
      <w:start w:val="1"/>
      <w:numFmt w:val="bullet"/>
      <w:lvlText w:val=""/>
      <w:lvlJc w:val="left"/>
      <w:pPr>
        <w:ind w:left="3889" w:hanging="420"/>
      </w:pPr>
      <w:rPr>
        <w:rFonts w:ascii="Wingdings" w:hAnsi="Wingdings" w:hint="default"/>
      </w:rPr>
    </w:lvl>
    <w:lvl w:ilvl="7">
      <w:start w:val="1"/>
      <w:numFmt w:val="bullet"/>
      <w:lvlText w:val=""/>
      <w:lvlJc w:val="left"/>
      <w:pPr>
        <w:ind w:left="4309" w:hanging="420"/>
      </w:pPr>
      <w:rPr>
        <w:rFonts w:ascii="Wingdings" w:hAnsi="Wingdings" w:hint="default"/>
      </w:rPr>
    </w:lvl>
    <w:lvl w:ilvl="8">
      <w:start w:val="1"/>
      <w:numFmt w:val="bullet"/>
      <w:lvlText w:val=""/>
      <w:lvlJc w:val="left"/>
      <w:pPr>
        <w:ind w:left="4729" w:hanging="420"/>
      </w:pPr>
      <w:rPr>
        <w:rFonts w:ascii="Wingdings" w:hAnsi="Wingdings" w:hint="default"/>
      </w:rPr>
    </w:lvl>
  </w:abstractNum>
  <w:abstractNum w:abstractNumId="55" w15:restartNumberingAfterBreak="0">
    <w:nsid w:val="72FA264E"/>
    <w:multiLevelType w:val="hybridMultilevel"/>
    <w:tmpl w:val="6C2C347E"/>
    <w:lvl w:ilvl="0" w:tplc="5AE2EFEA">
      <w:start w:val="2"/>
      <w:numFmt w:val="decimal"/>
      <w:lvlText w:val="%1）"/>
      <w:lvlJc w:val="left"/>
      <w:pPr>
        <w:ind w:left="360" w:hanging="360"/>
      </w:pPr>
      <w:rPr>
        <w:rFonts w:ascii="宋体" w:eastAsia="宋体" w:hAnsi="宋体" w:cs="宋体" w:hint="eastAsia"/>
        <w:color w:val="00000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71C2C24"/>
    <w:multiLevelType w:val="multilevel"/>
    <w:tmpl w:val="771C2C24"/>
    <w:lvl w:ilvl="0">
      <w:start w:val="1"/>
      <w:numFmt w:val="japaneseCounting"/>
      <w:lvlText w:val="（%1）"/>
      <w:lvlJc w:val="left"/>
      <w:pPr>
        <w:ind w:left="1456" w:hanging="720"/>
      </w:pPr>
      <w:rPr>
        <w:rFonts w:hint="eastAsia"/>
      </w:rPr>
    </w:lvl>
    <w:lvl w:ilvl="1">
      <w:start w:val="1"/>
      <w:numFmt w:val="lowerLetter"/>
      <w:lvlText w:val="%2)"/>
      <w:lvlJc w:val="left"/>
      <w:pPr>
        <w:ind w:left="1576" w:hanging="420"/>
      </w:pPr>
    </w:lvl>
    <w:lvl w:ilvl="2">
      <w:start w:val="1"/>
      <w:numFmt w:val="lowerRoman"/>
      <w:lvlText w:val="%3."/>
      <w:lvlJc w:val="right"/>
      <w:pPr>
        <w:ind w:left="1996" w:hanging="420"/>
      </w:pPr>
    </w:lvl>
    <w:lvl w:ilvl="3">
      <w:start w:val="1"/>
      <w:numFmt w:val="decimal"/>
      <w:lvlText w:val="%4."/>
      <w:lvlJc w:val="left"/>
      <w:pPr>
        <w:ind w:left="2416" w:hanging="420"/>
      </w:pPr>
    </w:lvl>
    <w:lvl w:ilvl="4">
      <w:start w:val="1"/>
      <w:numFmt w:val="lowerLetter"/>
      <w:lvlText w:val="%5)"/>
      <w:lvlJc w:val="left"/>
      <w:pPr>
        <w:ind w:left="2836" w:hanging="420"/>
      </w:pPr>
    </w:lvl>
    <w:lvl w:ilvl="5">
      <w:start w:val="1"/>
      <w:numFmt w:val="lowerRoman"/>
      <w:lvlText w:val="%6."/>
      <w:lvlJc w:val="right"/>
      <w:pPr>
        <w:ind w:left="3256" w:hanging="420"/>
      </w:pPr>
    </w:lvl>
    <w:lvl w:ilvl="6">
      <w:start w:val="1"/>
      <w:numFmt w:val="decimal"/>
      <w:lvlText w:val="%7."/>
      <w:lvlJc w:val="left"/>
      <w:pPr>
        <w:ind w:left="3676" w:hanging="420"/>
      </w:pPr>
    </w:lvl>
    <w:lvl w:ilvl="7">
      <w:start w:val="1"/>
      <w:numFmt w:val="lowerLetter"/>
      <w:lvlText w:val="%8)"/>
      <w:lvlJc w:val="left"/>
      <w:pPr>
        <w:ind w:left="4096" w:hanging="420"/>
      </w:pPr>
    </w:lvl>
    <w:lvl w:ilvl="8">
      <w:start w:val="1"/>
      <w:numFmt w:val="lowerRoman"/>
      <w:lvlText w:val="%9."/>
      <w:lvlJc w:val="right"/>
      <w:pPr>
        <w:ind w:left="4516" w:hanging="420"/>
      </w:pPr>
    </w:lvl>
  </w:abstractNum>
  <w:abstractNum w:abstractNumId="57" w15:restartNumberingAfterBreak="0">
    <w:nsid w:val="772226E2"/>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58" w15:restartNumberingAfterBreak="0">
    <w:nsid w:val="77F95E3D"/>
    <w:multiLevelType w:val="multilevel"/>
    <w:tmpl w:val="77F95E3D"/>
    <w:lvl w:ilvl="0">
      <w:start w:val="1"/>
      <w:numFmt w:val="decimal"/>
      <w:lvlText w:val="%1."/>
      <w:lvlJc w:val="left"/>
      <w:pPr>
        <w:ind w:left="765" w:hanging="360"/>
      </w:pPr>
      <w:rPr>
        <w:rFonts w:hint="default"/>
      </w:r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59" w15:restartNumberingAfterBreak="0">
    <w:nsid w:val="78C614FF"/>
    <w:multiLevelType w:val="singleLevel"/>
    <w:tmpl w:val="78C614FF"/>
    <w:lvl w:ilvl="0">
      <w:start w:val="1"/>
      <w:numFmt w:val="decimal"/>
      <w:lvlText w:val="%1."/>
      <w:lvlJc w:val="left"/>
      <w:pPr>
        <w:ind w:left="3" w:hanging="425"/>
      </w:pPr>
      <w:rPr>
        <w:rFonts w:hint="default"/>
        <w:b w:val="0"/>
        <w:bCs w:val="0"/>
      </w:rPr>
    </w:lvl>
  </w:abstractNum>
  <w:abstractNum w:abstractNumId="60" w15:restartNumberingAfterBreak="0">
    <w:nsid w:val="7B611841"/>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1" w15:restartNumberingAfterBreak="0">
    <w:nsid w:val="7E0E38F8"/>
    <w:multiLevelType w:val="multilevel"/>
    <w:tmpl w:val="7E0E38F8"/>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1840458727">
    <w:abstractNumId w:val="26"/>
  </w:num>
  <w:num w:numId="2" w16cid:durableId="613055896">
    <w:abstractNumId w:val="56"/>
  </w:num>
  <w:num w:numId="3" w16cid:durableId="1488397925">
    <w:abstractNumId w:val="14"/>
  </w:num>
  <w:num w:numId="4" w16cid:durableId="386804755">
    <w:abstractNumId w:val="54"/>
  </w:num>
  <w:num w:numId="5" w16cid:durableId="959802108">
    <w:abstractNumId w:val="40"/>
  </w:num>
  <w:num w:numId="6" w16cid:durableId="546989329">
    <w:abstractNumId w:val="53"/>
  </w:num>
  <w:num w:numId="7" w16cid:durableId="904947856">
    <w:abstractNumId w:val="22"/>
  </w:num>
  <w:num w:numId="8" w16cid:durableId="70663110">
    <w:abstractNumId w:val="51"/>
  </w:num>
  <w:num w:numId="9" w16cid:durableId="900561845">
    <w:abstractNumId w:val="38"/>
  </w:num>
  <w:num w:numId="10" w16cid:durableId="974915629">
    <w:abstractNumId w:val="2"/>
  </w:num>
  <w:num w:numId="11" w16cid:durableId="1269851477">
    <w:abstractNumId w:val="41"/>
  </w:num>
  <w:num w:numId="12" w16cid:durableId="404106260">
    <w:abstractNumId w:val="25"/>
  </w:num>
  <w:num w:numId="13" w16cid:durableId="1180895284">
    <w:abstractNumId w:val="9"/>
  </w:num>
  <w:num w:numId="14" w16cid:durableId="1067069701">
    <w:abstractNumId w:val="4"/>
  </w:num>
  <w:num w:numId="15" w16cid:durableId="614480899">
    <w:abstractNumId w:val="3"/>
  </w:num>
  <w:num w:numId="16" w16cid:durableId="2052605928">
    <w:abstractNumId w:val="47"/>
  </w:num>
  <w:num w:numId="17" w16cid:durableId="2006088759">
    <w:abstractNumId w:val="44"/>
  </w:num>
  <w:num w:numId="18" w16cid:durableId="2972446">
    <w:abstractNumId w:val="42"/>
  </w:num>
  <w:num w:numId="19" w16cid:durableId="581764347">
    <w:abstractNumId w:val="0"/>
  </w:num>
  <w:num w:numId="20" w16cid:durableId="175314277">
    <w:abstractNumId w:val="59"/>
  </w:num>
  <w:num w:numId="21" w16cid:durableId="1170098109">
    <w:abstractNumId w:val="1"/>
  </w:num>
  <w:num w:numId="22" w16cid:durableId="457771146">
    <w:abstractNumId w:val="19"/>
  </w:num>
  <w:num w:numId="23" w16cid:durableId="6446607">
    <w:abstractNumId w:val="29"/>
  </w:num>
  <w:num w:numId="24" w16cid:durableId="1379476911">
    <w:abstractNumId w:val="30"/>
  </w:num>
  <w:num w:numId="25" w16cid:durableId="1957248295">
    <w:abstractNumId w:val="58"/>
  </w:num>
  <w:num w:numId="26" w16cid:durableId="1548030637">
    <w:abstractNumId w:val="37"/>
  </w:num>
  <w:num w:numId="27" w16cid:durableId="2110196332">
    <w:abstractNumId w:val="20"/>
  </w:num>
  <w:num w:numId="28" w16cid:durableId="1480346779">
    <w:abstractNumId w:val="10"/>
  </w:num>
  <w:num w:numId="29" w16cid:durableId="1898128233">
    <w:abstractNumId w:val="21"/>
  </w:num>
  <w:num w:numId="30" w16cid:durableId="1172648293">
    <w:abstractNumId w:val="32"/>
  </w:num>
  <w:num w:numId="31" w16cid:durableId="1805535387">
    <w:abstractNumId w:val="5"/>
  </w:num>
  <w:num w:numId="32" w16cid:durableId="796144609">
    <w:abstractNumId w:val="46"/>
  </w:num>
  <w:num w:numId="33" w16cid:durableId="1440906192">
    <w:abstractNumId w:val="8"/>
  </w:num>
  <w:num w:numId="34" w16cid:durableId="1302074376">
    <w:abstractNumId w:val="48"/>
  </w:num>
  <w:num w:numId="35" w16cid:durableId="916012300">
    <w:abstractNumId w:val="60"/>
  </w:num>
  <w:num w:numId="36" w16cid:durableId="1774475630">
    <w:abstractNumId w:val="6"/>
  </w:num>
  <w:num w:numId="37" w16cid:durableId="960696753">
    <w:abstractNumId w:val="24"/>
  </w:num>
  <w:num w:numId="38" w16cid:durableId="1785340913">
    <w:abstractNumId w:val="28"/>
  </w:num>
  <w:num w:numId="39" w16cid:durableId="1292907967">
    <w:abstractNumId w:val="13"/>
  </w:num>
  <w:num w:numId="40" w16cid:durableId="526413344">
    <w:abstractNumId w:val="23"/>
  </w:num>
  <w:num w:numId="41" w16cid:durableId="1525438902">
    <w:abstractNumId w:val="31"/>
  </w:num>
  <w:num w:numId="42" w16cid:durableId="2131317514">
    <w:abstractNumId w:val="36"/>
  </w:num>
  <w:num w:numId="43" w16cid:durableId="1273633585">
    <w:abstractNumId w:val="50"/>
  </w:num>
  <w:num w:numId="44" w16cid:durableId="1381782188">
    <w:abstractNumId w:val="16"/>
  </w:num>
  <w:num w:numId="45" w16cid:durableId="1647512976">
    <w:abstractNumId w:val="57"/>
  </w:num>
  <w:num w:numId="46" w16cid:durableId="1487821379">
    <w:abstractNumId w:val="12"/>
  </w:num>
  <w:num w:numId="47" w16cid:durableId="1207765241">
    <w:abstractNumId w:val="45"/>
  </w:num>
  <w:num w:numId="48" w16cid:durableId="447512139">
    <w:abstractNumId w:val="43"/>
  </w:num>
  <w:num w:numId="49" w16cid:durableId="954794820">
    <w:abstractNumId w:val="34"/>
  </w:num>
  <w:num w:numId="50" w16cid:durableId="1012145555">
    <w:abstractNumId w:val="18"/>
  </w:num>
  <w:num w:numId="51" w16cid:durableId="395669348">
    <w:abstractNumId w:val="49"/>
  </w:num>
  <w:num w:numId="52" w16cid:durableId="1231230803">
    <w:abstractNumId w:val="39"/>
  </w:num>
  <w:num w:numId="53" w16cid:durableId="1466040786">
    <w:abstractNumId w:val="17"/>
  </w:num>
  <w:num w:numId="54" w16cid:durableId="97721767">
    <w:abstractNumId w:val="27"/>
  </w:num>
  <w:num w:numId="55" w16cid:durableId="981231143">
    <w:abstractNumId w:val="7"/>
  </w:num>
  <w:num w:numId="56" w16cid:durableId="994913284">
    <w:abstractNumId w:val="61"/>
  </w:num>
  <w:num w:numId="57" w16cid:durableId="1511333862">
    <w:abstractNumId w:val="15"/>
  </w:num>
  <w:num w:numId="58" w16cid:durableId="66925838">
    <w:abstractNumId w:val="35"/>
  </w:num>
  <w:num w:numId="59" w16cid:durableId="390807071">
    <w:abstractNumId w:val="55"/>
  </w:num>
  <w:num w:numId="60" w16cid:durableId="2066440977">
    <w:abstractNumId w:val="33"/>
  </w:num>
  <w:num w:numId="61" w16cid:durableId="1363818845">
    <w:abstractNumId w:val="52"/>
  </w:num>
  <w:num w:numId="62" w16cid:durableId="21104202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DEwM2RiMDYwZmE5Yzg3ZThlNWZlZjU3YzlkYzdlM2QifQ=="/>
  </w:docVars>
  <w:rsids>
    <w:rsidRoot w:val="00A7179F"/>
    <w:rsid w:val="00001649"/>
    <w:rsid w:val="000034AB"/>
    <w:rsid w:val="00005966"/>
    <w:rsid w:val="00010527"/>
    <w:rsid w:val="000221C7"/>
    <w:rsid w:val="00026DB9"/>
    <w:rsid w:val="00027F3B"/>
    <w:rsid w:val="000371D4"/>
    <w:rsid w:val="000449BB"/>
    <w:rsid w:val="00060C99"/>
    <w:rsid w:val="00061AB8"/>
    <w:rsid w:val="00066302"/>
    <w:rsid w:val="00066F07"/>
    <w:rsid w:val="000678A1"/>
    <w:rsid w:val="00073978"/>
    <w:rsid w:val="0007652A"/>
    <w:rsid w:val="00077B9D"/>
    <w:rsid w:val="00082C61"/>
    <w:rsid w:val="00083D1C"/>
    <w:rsid w:val="00087439"/>
    <w:rsid w:val="00092727"/>
    <w:rsid w:val="00093938"/>
    <w:rsid w:val="000A0AC7"/>
    <w:rsid w:val="000A4247"/>
    <w:rsid w:val="000B0D14"/>
    <w:rsid w:val="000B1C68"/>
    <w:rsid w:val="000C04D6"/>
    <w:rsid w:val="000C157A"/>
    <w:rsid w:val="000C191F"/>
    <w:rsid w:val="000D0A40"/>
    <w:rsid w:val="000D59B8"/>
    <w:rsid w:val="000E766B"/>
    <w:rsid w:val="000E7813"/>
    <w:rsid w:val="000F292A"/>
    <w:rsid w:val="000F59C7"/>
    <w:rsid w:val="000F6A04"/>
    <w:rsid w:val="0011163F"/>
    <w:rsid w:val="00113A40"/>
    <w:rsid w:val="0011591C"/>
    <w:rsid w:val="001219E1"/>
    <w:rsid w:val="0012357B"/>
    <w:rsid w:val="001347FE"/>
    <w:rsid w:val="001373BA"/>
    <w:rsid w:val="00137BD2"/>
    <w:rsid w:val="0014666F"/>
    <w:rsid w:val="00151FC8"/>
    <w:rsid w:val="00152A78"/>
    <w:rsid w:val="00155AE0"/>
    <w:rsid w:val="0016154A"/>
    <w:rsid w:val="00163E9D"/>
    <w:rsid w:val="001726AE"/>
    <w:rsid w:val="00191E3A"/>
    <w:rsid w:val="0019516D"/>
    <w:rsid w:val="001953BE"/>
    <w:rsid w:val="001A4BD5"/>
    <w:rsid w:val="001A7A6B"/>
    <w:rsid w:val="001B06AB"/>
    <w:rsid w:val="001B11B7"/>
    <w:rsid w:val="001C1534"/>
    <w:rsid w:val="001D714E"/>
    <w:rsid w:val="001E1BFA"/>
    <w:rsid w:val="001E6FBE"/>
    <w:rsid w:val="001F327E"/>
    <w:rsid w:val="001F61BE"/>
    <w:rsid w:val="002040AE"/>
    <w:rsid w:val="00204DEC"/>
    <w:rsid w:val="00206304"/>
    <w:rsid w:val="00216BA6"/>
    <w:rsid w:val="00216BF2"/>
    <w:rsid w:val="002307BB"/>
    <w:rsid w:val="00230AB1"/>
    <w:rsid w:val="00242025"/>
    <w:rsid w:val="00242FA9"/>
    <w:rsid w:val="00247CAC"/>
    <w:rsid w:val="002509EF"/>
    <w:rsid w:val="0025172B"/>
    <w:rsid w:val="00261F63"/>
    <w:rsid w:val="002739F0"/>
    <w:rsid w:val="00274904"/>
    <w:rsid w:val="00281FD0"/>
    <w:rsid w:val="0028633B"/>
    <w:rsid w:val="00291781"/>
    <w:rsid w:val="002917BF"/>
    <w:rsid w:val="002A1DEC"/>
    <w:rsid w:val="002E32F5"/>
    <w:rsid w:val="002E4C4C"/>
    <w:rsid w:val="002E7398"/>
    <w:rsid w:val="002F09EE"/>
    <w:rsid w:val="00300878"/>
    <w:rsid w:val="00301EBB"/>
    <w:rsid w:val="0030200D"/>
    <w:rsid w:val="003049AC"/>
    <w:rsid w:val="00315221"/>
    <w:rsid w:val="00315A34"/>
    <w:rsid w:val="00325160"/>
    <w:rsid w:val="00332EC4"/>
    <w:rsid w:val="00333631"/>
    <w:rsid w:val="003368A6"/>
    <w:rsid w:val="003377FD"/>
    <w:rsid w:val="00340843"/>
    <w:rsid w:val="003423F4"/>
    <w:rsid w:val="003441F5"/>
    <w:rsid w:val="003459B8"/>
    <w:rsid w:val="00345C74"/>
    <w:rsid w:val="0036235B"/>
    <w:rsid w:val="0036387A"/>
    <w:rsid w:val="00367C1B"/>
    <w:rsid w:val="00375AA4"/>
    <w:rsid w:val="003773CE"/>
    <w:rsid w:val="00395A8E"/>
    <w:rsid w:val="003C2C94"/>
    <w:rsid w:val="003C6F0E"/>
    <w:rsid w:val="003D130B"/>
    <w:rsid w:val="003E1B10"/>
    <w:rsid w:val="003E1D2F"/>
    <w:rsid w:val="003E51CB"/>
    <w:rsid w:val="003F0E16"/>
    <w:rsid w:val="00400E1C"/>
    <w:rsid w:val="004046A0"/>
    <w:rsid w:val="00407960"/>
    <w:rsid w:val="00407A4B"/>
    <w:rsid w:val="00412D9F"/>
    <w:rsid w:val="004230E2"/>
    <w:rsid w:val="004257CF"/>
    <w:rsid w:val="00435207"/>
    <w:rsid w:val="00450AE4"/>
    <w:rsid w:val="004543C9"/>
    <w:rsid w:val="00462B87"/>
    <w:rsid w:val="00463000"/>
    <w:rsid w:val="004653C6"/>
    <w:rsid w:val="00480588"/>
    <w:rsid w:val="0048252C"/>
    <w:rsid w:val="00483BCE"/>
    <w:rsid w:val="00485DBA"/>
    <w:rsid w:val="004920D2"/>
    <w:rsid w:val="00496895"/>
    <w:rsid w:val="004A2753"/>
    <w:rsid w:val="004B0534"/>
    <w:rsid w:val="004B29E2"/>
    <w:rsid w:val="004B2BFA"/>
    <w:rsid w:val="004B5F3C"/>
    <w:rsid w:val="004D13CD"/>
    <w:rsid w:val="004E0781"/>
    <w:rsid w:val="00501712"/>
    <w:rsid w:val="00505359"/>
    <w:rsid w:val="00507C79"/>
    <w:rsid w:val="00512102"/>
    <w:rsid w:val="00514BB3"/>
    <w:rsid w:val="0052088E"/>
    <w:rsid w:val="0052660D"/>
    <w:rsid w:val="005274C3"/>
    <w:rsid w:val="0053382B"/>
    <w:rsid w:val="005352DA"/>
    <w:rsid w:val="00545C32"/>
    <w:rsid w:val="00546D5D"/>
    <w:rsid w:val="005501CE"/>
    <w:rsid w:val="00550363"/>
    <w:rsid w:val="0055135F"/>
    <w:rsid w:val="00551A47"/>
    <w:rsid w:val="00554CC9"/>
    <w:rsid w:val="005602E0"/>
    <w:rsid w:val="00571370"/>
    <w:rsid w:val="00580387"/>
    <w:rsid w:val="00586AE0"/>
    <w:rsid w:val="00597959"/>
    <w:rsid w:val="005C6A32"/>
    <w:rsid w:val="005C710B"/>
    <w:rsid w:val="005D324C"/>
    <w:rsid w:val="005D565D"/>
    <w:rsid w:val="005D6987"/>
    <w:rsid w:val="005E18E8"/>
    <w:rsid w:val="005E45F0"/>
    <w:rsid w:val="005E4B16"/>
    <w:rsid w:val="005E4DDA"/>
    <w:rsid w:val="005F2B06"/>
    <w:rsid w:val="005F5179"/>
    <w:rsid w:val="0061089B"/>
    <w:rsid w:val="0061516D"/>
    <w:rsid w:val="00627C7F"/>
    <w:rsid w:val="0063030B"/>
    <w:rsid w:val="00636CBA"/>
    <w:rsid w:val="00637DBC"/>
    <w:rsid w:val="006422F4"/>
    <w:rsid w:val="00643BAF"/>
    <w:rsid w:val="00650A30"/>
    <w:rsid w:val="00652649"/>
    <w:rsid w:val="006526CF"/>
    <w:rsid w:val="00656AE4"/>
    <w:rsid w:val="00663BD6"/>
    <w:rsid w:val="00671C63"/>
    <w:rsid w:val="006749E3"/>
    <w:rsid w:val="00675C6A"/>
    <w:rsid w:val="00682741"/>
    <w:rsid w:val="00682A56"/>
    <w:rsid w:val="006A222D"/>
    <w:rsid w:val="006A2734"/>
    <w:rsid w:val="006B5C05"/>
    <w:rsid w:val="006C4F95"/>
    <w:rsid w:val="006D3BB5"/>
    <w:rsid w:val="006D5664"/>
    <w:rsid w:val="006D7BD1"/>
    <w:rsid w:val="006D7D4C"/>
    <w:rsid w:val="006F751E"/>
    <w:rsid w:val="006F79D3"/>
    <w:rsid w:val="0070288B"/>
    <w:rsid w:val="00704568"/>
    <w:rsid w:val="00704C5E"/>
    <w:rsid w:val="007103D6"/>
    <w:rsid w:val="00731E79"/>
    <w:rsid w:val="00732115"/>
    <w:rsid w:val="007333C2"/>
    <w:rsid w:val="00735C83"/>
    <w:rsid w:val="00750391"/>
    <w:rsid w:val="00754D75"/>
    <w:rsid w:val="007578EC"/>
    <w:rsid w:val="00774538"/>
    <w:rsid w:val="00787D42"/>
    <w:rsid w:val="007917FE"/>
    <w:rsid w:val="007A115B"/>
    <w:rsid w:val="007A70B6"/>
    <w:rsid w:val="007A7353"/>
    <w:rsid w:val="007B2B3D"/>
    <w:rsid w:val="007B5C56"/>
    <w:rsid w:val="007C40CE"/>
    <w:rsid w:val="007E2A2F"/>
    <w:rsid w:val="007E5B27"/>
    <w:rsid w:val="007F1C48"/>
    <w:rsid w:val="007F39F9"/>
    <w:rsid w:val="00823040"/>
    <w:rsid w:val="008331E2"/>
    <w:rsid w:val="0083547D"/>
    <w:rsid w:val="00836C87"/>
    <w:rsid w:val="00840EAA"/>
    <w:rsid w:val="00862DD8"/>
    <w:rsid w:val="00867802"/>
    <w:rsid w:val="00874273"/>
    <w:rsid w:val="0088065E"/>
    <w:rsid w:val="00884B56"/>
    <w:rsid w:val="00886CDA"/>
    <w:rsid w:val="0089192F"/>
    <w:rsid w:val="00896A02"/>
    <w:rsid w:val="008A05DB"/>
    <w:rsid w:val="008A13A3"/>
    <w:rsid w:val="008B2ECB"/>
    <w:rsid w:val="008C0DF1"/>
    <w:rsid w:val="008D0781"/>
    <w:rsid w:val="008D1D36"/>
    <w:rsid w:val="008D5C0A"/>
    <w:rsid w:val="008D6737"/>
    <w:rsid w:val="008E4F86"/>
    <w:rsid w:val="008E7156"/>
    <w:rsid w:val="008E75B1"/>
    <w:rsid w:val="008F4045"/>
    <w:rsid w:val="008F7B8B"/>
    <w:rsid w:val="00900D80"/>
    <w:rsid w:val="009257F6"/>
    <w:rsid w:val="00927C3A"/>
    <w:rsid w:val="00930843"/>
    <w:rsid w:val="009332D0"/>
    <w:rsid w:val="0094325A"/>
    <w:rsid w:val="00946262"/>
    <w:rsid w:val="00946423"/>
    <w:rsid w:val="009519CF"/>
    <w:rsid w:val="009530E5"/>
    <w:rsid w:val="009544DC"/>
    <w:rsid w:val="00955426"/>
    <w:rsid w:val="00956D6D"/>
    <w:rsid w:val="00960E1C"/>
    <w:rsid w:val="009650F7"/>
    <w:rsid w:val="00965E62"/>
    <w:rsid w:val="0097761C"/>
    <w:rsid w:val="00994310"/>
    <w:rsid w:val="00994D09"/>
    <w:rsid w:val="009A6BF3"/>
    <w:rsid w:val="009B6E11"/>
    <w:rsid w:val="009C1EFA"/>
    <w:rsid w:val="009D0B62"/>
    <w:rsid w:val="009D4A5C"/>
    <w:rsid w:val="009D5DD8"/>
    <w:rsid w:val="009D7D31"/>
    <w:rsid w:val="009E2FD0"/>
    <w:rsid w:val="009E7820"/>
    <w:rsid w:val="009F465F"/>
    <w:rsid w:val="009F6627"/>
    <w:rsid w:val="009F7485"/>
    <w:rsid w:val="00A1169A"/>
    <w:rsid w:val="00A12E05"/>
    <w:rsid w:val="00A17FB9"/>
    <w:rsid w:val="00A25604"/>
    <w:rsid w:val="00A34173"/>
    <w:rsid w:val="00A457C0"/>
    <w:rsid w:val="00A50A10"/>
    <w:rsid w:val="00A52D5A"/>
    <w:rsid w:val="00A532DC"/>
    <w:rsid w:val="00A553EF"/>
    <w:rsid w:val="00A7179F"/>
    <w:rsid w:val="00A74B9F"/>
    <w:rsid w:val="00A75520"/>
    <w:rsid w:val="00A777F6"/>
    <w:rsid w:val="00AA00DD"/>
    <w:rsid w:val="00AB0E1E"/>
    <w:rsid w:val="00AB16A1"/>
    <w:rsid w:val="00AB6788"/>
    <w:rsid w:val="00AC4B1A"/>
    <w:rsid w:val="00AC530B"/>
    <w:rsid w:val="00AE32DA"/>
    <w:rsid w:val="00AF0ABC"/>
    <w:rsid w:val="00AF1879"/>
    <w:rsid w:val="00AF3E8B"/>
    <w:rsid w:val="00AF6E7A"/>
    <w:rsid w:val="00B10BA0"/>
    <w:rsid w:val="00B21B49"/>
    <w:rsid w:val="00B343BA"/>
    <w:rsid w:val="00B424DD"/>
    <w:rsid w:val="00B505E4"/>
    <w:rsid w:val="00B52BC6"/>
    <w:rsid w:val="00B61386"/>
    <w:rsid w:val="00B61BD5"/>
    <w:rsid w:val="00B6316E"/>
    <w:rsid w:val="00B63530"/>
    <w:rsid w:val="00B81075"/>
    <w:rsid w:val="00B8194B"/>
    <w:rsid w:val="00B87FC5"/>
    <w:rsid w:val="00B91215"/>
    <w:rsid w:val="00BA23C9"/>
    <w:rsid w:val="00BA3027"/>
    <w:rsid w:val="00BA3253"/>
    <w:rsid w:val="00BB0858"/>
    <w:rsid w:val="00BB29D0"/>
    <w:rsid w:val="00BB595C"/>
    <w:rsid w:val="00BC065D"/>
    <w:rsid w:val="00BC0F5E"/>
    <w:rsid w:val="00BD1C3E"/>
    <w:rsid w:val="00BE401F"/>
    <w:rsid w:val="00C0015F"/>
    <w:rsid w:val="00C10927"/>
    <w:rsid w:val="00C11F60"/>
    <w:rsid w:val="00C121A2"/>
    <w:rsid w:val="00C126FB"/>
    <w:rsid w:val="00C13951"/>
    <w:rsid w:val="00C17ADB"/>
    <w:rsid w:val="00C200EA"/>
    <w:rsid w:val="00C24F53"/>
    <w:rsid w:val="00C31B8B"/>
    <w:rsid w:val="00C3592B"/>
    <w:rsid w:val="00C633A0"/>
    <w:rsid w:val="00C70505"/>
    <w:rsid w:val="00C71573"/>
    <w:rsid w:val="00C85AD6"/>
    <w:rsid w:val="00C92B47"/>
    <w:rsid w:val="00CA0E49"/>
    <w:rsid w:val="00CA39A5"/>
    <w:rsid w:val="00CA5DFA"/>
    <w:rsid w:val="00CA7F1E"/>
    <w:rsid w:val="00CC6477"/>
    <w:rsid w:val="00CF0087"/>
    <w:rsid w:val="00CF5849"/>
    <w:rsid w:val="00CF69FE"/>
    <w:rsid w:val="00D063C7"/>
    <w:rsid w:val="00D1365D"/>
    <w:rsid w:val="00D17B0E"/>
    <w:rsid w:val="00D207EC"/>
    <w:rsid w:val="00D22CD8"/>
    <w:rsid w:val="00D2499D"/>
    <w:rsid w:val="00D26A46"/>
    <w:rsid w:val="00D304F9"/>
    <w:rsid w:val="00D31576"/>
    <w:rsid w:val="00D31698"/>
    <w:rsid w:val="00D42966"/>
    <w:rsid w:val="00D541BE"/>
    <w:rsid w:val="00D74372"/>
    <w:rsid w:val="00D75EC1"/>
    <w:rsid w:val="00D82FBC"/>
    <w:rsid w:val="00D951B1"/>
    <w:rsid w:val="00DA262B"/>
    <w:rsid w:val="00DA5ECD"/>
    <w:rsid w:val="00DA689C"/>
    <w:rsid w:val="00DB08B7"/>
    <w:rsid w:val="00DB33CF"/>
    <w:rsid w:val="00DC295B"/>
    <w:rsid w:val="00DC38A6"/>
    <w:rsid w:val="00DC55F6"/>
    <w:rsid w:val="00DC67AB"/>
    <w:rsid w:val="00DC79DB"/>
    <w:rsid w:val="00DD29F3"/>
    <w:rsid w:val="00DE3180"/>
    <w:rsid w:val="00DE3660"/>
    <w:rsid w:val="00DE3FAF"/>
    <w:rsid w:val="00DF36D9"/>
    <w:rsid w:val="00E00FF1"/>
    <w:rsid w:val="00E0527E"/>
    <w:rsid w:val="00E157D9"/>
    <w:rsid w:val="00E16C8B"/>
    <w:rsid w:val="00E263F3"/>
    <w:rsid w:val="00E31602"/>
    <w:rsid w:val="00E31BF1"/>
    <w:rsid w:val="00E458B0"/>
    <w:rsid w:val="00E466A6"/>
    <w:rsid w:val="00E55180"/>
    <w:rsid w:val="00E57157"/>
    <w:rsid w:val="00E6101D"/>
    <w:rsid w:val="00E83886"/>
    <w:rsid w:val="00E87C5F"/>
    <w:rsid w:val="00EA1AC2"/>
    <w:rsid w:val="00EA5629"/>
    <w:rsid w:val="00EA6E28"/>
    <w:rsid w:val="00EA7458"/>
    <w:rsid w:val="00EC12CF"/>
    <w:rsid w:val="00EC3D51"/>
    <w:rsid w:val="00ED314B"/>
    <w:rsid w:val="00ED4F98"/>
    <w:rsid w:val="00EE1B2C"/>
    <w:rsid w:val="00EE2BA0"/>
    <w:rsid w:val="00EE522F"/>
    <w:rsid w:val="00EF5FAC"/>
    <w:rsid w:val="00F1097D"/>
    <w:rsid w:val="00F151AB"/>
    <w:rsid w:val="00F24972"/>
    <w:rsid w:val="00F31FD8"/>
    <w:rsid w:val="00F404FD"/>
    <w:rsid w:val="00F52952"/>
    <w:rsid w:val="00F57831"/>
    <w:rsid w:val="00F64F8A"/>
    <w:rsid w:val="00F70AAE"/>
    <w:rsid w:val="00F76824"/>
    <w:rsid w:val="00F773A4"/>
    <w:rsid w:val="00F82465"/>
    <w:rsid w:val="00F91C91"/>
    <w:rsid w:val="00FB089D"/>
    <w:rsid w:val="00FB213C"/>
    <w:rsid w:val="00FB5700"/>
    <w:rsid w:val="00FC615B"/>
    <w:rsid w:val="00FD5788"/>
    <w:rsid w:val="00FE69D9"/>
    <w:rsid w:val="00FF04AE"/>
    <w:rsid w:val="00FF06F1"/>
    <w:rsid w:val="00FF1E6E"/>
    <w:rsid w:val="00FF2C64"/>
    <w:rsid w:val="00FF6E4D"/>
    <w:rsid w:val="01AB5C17"/>
    <w:rsid w:val="06165D90"/>
    <w:rsid w:val="068648B3"/>
    <w:rsid w:val="094601E7"/>
    <w:rsid w:val="0A9C33D3"/>
    <w:rsid w:val="0AFA6F67"/>
    <w:rsid w:val="0D0C70DD"/>
    <w:rsid w:val="0E2779D9"/>
    <w:rsid w:val="0F223B51"/>
    <w:rsid w:val="0F34192E"/>
    <w:rsid w:val="142843B1"/>
    <w:rsid w:val="150D619F"/>
    <w:rsid w:val="167D7355"/>
    <w:rsid w:val="18794015"/>
    <w:rsid w:val="1B59213E"/>
    <w:rsid w:val="1C33473D"/>
    <w:rsid w:val="1EE237C2"/>
    <w:rsid w:val="1F061B00"/>
    <w:rsid w:val="1FD74821"/>
    <w:rsid w:val="20586A23"/>
    <w:rsid w:val="225A0462"/>
    <w:rsid w:val="22607B64"/>
    <w:rsid w:val="22804455"/>
    <w:rsid w:val="23623B5A"/>
    <w:rsid w:val="23957951"/>
    <w:rsid w:val="23B56380"/>
    <w:rsid w:val="23D72FF3"/>
    <w:rsid w:val="24164E4D"/>
    <w:rsid w:val="26C82CCE"/>
    <w:rsid w:val="275163C0"/>
    <w:rsid w:val="2755175D"/>
    <w:rsid w:val="28F5291E"/>
    <w:rsid w:val="2AF23A16"/>
    <w:rsid w:val="2B3866CB"/>
    <w:rsid w:val="2E355705"/>
    <w:rsid w:val="2F7E7F6E"/>
    <w:rsid w:val="301F313B"/>
    <w:rsid w:val="30A52FFD"/>
    <w:rsid w:val="30B369AA"/>
    <w:rsid w:val="30DE0EA6"/>
    <w:rsid w:val="3118587F"/>
    <w:rsid w:val="35244DDC"/>
    <w:rsid w:val="35C12962"/>
    <w:rsid w:val="38996D22"/>
    <w:rsid w:val="394622E0"/>
    <w:rsid w:val="395F496C"/>
    <w:rsid w:val="3A8D79E9"/>
    <w:rsid w:val="3B5C0464"/>
    <w:rsid w:val="40583EC3"/>
    <w:rsid w:val="4105123C"/>
    <w:rsid w:val="41DB1A53"/>
    <w:rsid w:val="42F206F4"/>
    <w:rsid w:val="432E2B24"/>
    <w:rsid w:val="47423EA8"/>
    <w:rsid w:val="48274622"/>
    <w:rsid w:val="48CE77DB"/>
    <w:rsid w:val="48FA08C5"/>
    <w:rsid w:val="494E5881"/>
    <w:rsid w:val="49695393"/>
    <w:rsid w:val="49813CB5"/>
    <w:rsid w:val="4B7C595F"/>
    <w:rsid w:val="4C506A98"/>
    <w:rsid w:val="4C571903"/>
    <w:rsid w:val="4C982217"/>
    <w:rsid w:val="4E967932"/>
    <w:rsid w:val="4EA20710"/>
    <w:rsid w:val="511107EA"/>
    <w:rsid w:val="51DE46AD"/>
    <w:rsid w:val="525F3E0F"/>
    <w:rsid w:val="549A7BBE"/>
    <w:rsid w:val="54E81862"/>
    <w:rsid w:val="571140D9"/>
    <w:rsid w:val="572619D0"/>
    <w:rsid w:val="584853A4"/>
    <w:rsid w:val="58621B57"/>
    <w:rsid w:val="5ADC59C5"/>
    <w:rsid w:val="5EB5553D"/>
    <w:rsid w:val="5EDA221B"/>
    <w:rsid w:val="60F75C86"/>
    <w:rsid w:val="613F6CAD"/>
    <w:rsid w:val="64A00151"/>
    <w:rsid w:val="652C3B59"/>
    <w:rsid w:val="65313143"/>
    <w:rsid w:val="66AF21DF"/>
    <w:rsid w:val="674677A5"/>
    <w:rsid w:val="69C97EDC"/>
    <w:rsid w:val="69CD613A"/>
    <w:rsid w:val="6BE83A33"/>
    <w:rsid w:val="6CE10C19"/>
    <w:rsid w:val="6DD02485"/>
    <w:rsid w:val="6E0107D6"/>
    <w:rsid w:val="6F2436F6"/>
    <w:rsid w:val="6FB86EC0"/>
    <w:rsid w:val="6FD7089D"/>
    <w:rsid w:val="709D4651"/>
    <w:rsid w:val="719A09DE"/>
    <w:rsid w:val="741649F8"/>
    <w:rsid w:val="74450BAF"/>
    <w:rsid w:val="747C10E5"/>
    <w:rsid w:val="767B40A9"/>
    <w:rsid w:val="769515F9"/>
    <w:rsid w:val="77B5517C"/>
    <w:rsid w:val="7A1F329D"/>
    <w:rsid w:val="7AF441FF"/>
    <w:rsid w:val="7C2D3525"/>
    <w:rsid w:val="7E1D07EF"/>
    <w:rsid w:val="7EFF3D13"/>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087A0B8"/>
  <w15:docId w15:val="{812E5187-A881-41EE-8077-11ABF862F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D26A46"/>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
    <w:uiPriority w:val="1"/>
    <w:qFormat/>
    <w:pPr>
      <w:spacing w:before="28"/>
      <w:ind w:left="317"/>
      <w:outlineLvl w:val="0"/>
    </w:pPr>
    <w:rPr>
      <w:b/>
      <w:bCs/>
      <w:sz w:val="28"/>
      <w:szCs w:val="28"/>
    </w:rPr>
  </w:style>
  <w:style w:type="paragraph" w:styleId="2">
    <w:name w:val="heading 2"/>
    <w:basedOn w:val="a"/>
    <w:next w:val="a"/>
    <w:uiPriority w:val="1"/>
    <w:qFormat/>
    <w:pPr>
      <w:ind w:left="678" w:hanging="362"/>
      <w:outlineLvl w:val="1"/>
    </w:pPr>
    <w:rPr>
      <w:b/>
      <w:bCs/>
      <w:sz w:val="24"/>
      <w:szCs w:val="24"/>
    </w:rPr>
  </w:style>
  <w:style w:type="paragraph" w:styleId="3">
    <w:name w:val="heading 3"/>
    <w:basedOn w:val="a"/>
    <w:next w:val="a"/>
    <w:uiPriority w:val="1"/>
    <w:qFormat/>
    <w:pPr>
      <w:spacing w:before="1"/>
      <w:outlineLvl w:val="2"/>
    </w:pPr>
    <w:rPr>
      <w:b/>
      <w:bCs/>
    </w:rPr>
  </w:style>
  <w:style w:type="paragraph" w:styleId="4">
    <w:name w:val="heading 4"/>
    <w:basedOn w:val="a"/>
    <w:next w:val="a"/>
    <w:uiPriority w:val="1"/>
    <w:qFormat/>
    <w:pPr>
      <w:spacing w:line="377" w:lineRule="exact"/>
      <w:ind w:left="738" w:hanging="422"/>
      <w:outlineLvl w:val="3"/>
    </w:pPr>
  </w:style>
  <w:style w:type="paragraph" w:styleId="5">
    <w:name w:val="heading 5"/>
    <w:basedOn w:val="a"/>
    <w:next w:val="a"/>
    <w:link w:val="50"/>
    <w:uiPriority w:val="1"/>
    <w:qFormat/>
    <w:pPr>
      <w:ind w:left="317"/>
      <w:outlineLvl w:val="4"/>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1"/>
      <w:szCs w:val="21"/>
    </w:rPr>
  </w:style>
  <w:style w:type="paragraph" w:styleId="TOC3">
    <w:name w:val="toc 3"/>
    <w:basedOn w:val="a"/>
    <w:next w:val="a"/>
    <w:uiPriority w:val="39"/>
    <w:qFormat/>
    <w:pPr>
      <w:ind w:leftChars="400" w:left="840"/>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208"/>
      <w:ind w:left="538"/>
    </w:pPr>
    <w:rPr>
      <w:sz w:val="28"/>
      <w:szCs w:val="28"/>
    </w:rPr>
  </w:style>
  <w:style w:type="paragraph" w:styleId="TOC2">
    <w:name w:val="toc 2"/>
    <w:basedOn w:val="a"/>
    <w:next w:val="a"/>
    <w:uiPriority w:val="39"/>
    <w:qFormat/>
    <w:pPr>
      <w:spacing w:before="319"/>
      <w:ind w:left="757"/>
    </w:p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uiPriority w:val="22"/>
    <w:qFormat/>
    <w:rPr>
      <w:b/>
      <w:bCs/>
    </w:r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link w:val="af"/>
    <w:uiPriority w:val="99"/>
    <w:qFormat/>
    <w:pPr>
      <w:ind w:left="738" w:hanging="421"/>
    </w:pPr>
  </w:style>
  <w:style w:type="paragraph" w:customStyle="1" w:styleId="TableParagraph">
    <w:name w:val="Table Paragraph"/>
    <w:basedOn w:val="a"/>
    <w:uiPriority w:val="1"/>
    <w:qFormat/>
  </w:style>
  <w:style w:type="character" w:customStyle="1" w:styleId="aa">
    <w:name w:val="页眉 字符"/>
    <w:basedOn w:val="a0"/>
    <w:link w:val="a9"/>
    <w:qFormat/>
    <w:rPr>
      <w:rFonts w:ascii="微软雅黑" w:eastAsia="微软雅黑" w:hAnsi="微软雅黑" w:cs="微软雅黑"/>
      <w:sz w:val="18"/>
      <w:szCs w:val="18"/>
      <w:lang w:val="zh-CN" w:bidi="zh-CN"/>
    </w:rPr>
  </w:style>
  <w:style w:type="character" w:customStyle="1" w:styleId="a8">
    <w:name w:val="页脚 字符"/>
    <w:basedOn w:val="a0"/>
    <w:link w:val="a7"/>
    <w:qFormat/>
    <w:rPr>
      <w:rFonts w:ascii="微软雅黑" w:eastAsia="微软雅黑" w:hAnsi="微软雅黑" w:cs="微软雅黑"/>
      <w:sz w:val="18"/>
      <w:szCs w:val="18"/>
      <w:lang w:val="zh-CN" w:bidi="zh-CN"/>
    </w:rPr>
  </w:style>
  <w:style w:type="paragraph" w:customStyle="1" w:styleId="10">
    <w:name w:val="列出段落1"/>
    <w:basedOn w:val="a"/>
    <w:link w:val="Char"/>
    <w:uiPriority w:val="34"/>
    <w:qFormat/>
    <w:pPr>
      <w:autoSpaceDE/>
      <w:autoSpaceDN/>
      <w:ind w:firstLineChars="200" w:firstLine="420"/>
      <w:jc w:val="both"/>
    </w:pPr>
    <w:rPr>
      <w:rFonts w:asciiTheme="minorHAnsi" w:eastAsiaTheme="minorEastAsia" w:hAnsiTheme="minorHAnsi" w:cstheme="minorBidi"/>
      <w:kern w:val="2"/>
      <w:sz w:val="21"/>
      <w:lang w:val="en-US" w:bidi="ar-SA"/>
    </w:rPr>
  </w:style>
  <w:style w:type="character" w:customStyle="1" w:styleId="Char">
    <w:name w:val="列出段落 Char"/>
    <w:basedOn w:val="a0"/>
    <w:link w:val="10"/>
    <w:uiPriority w:val="34"/>
    <w:qFormat/>
    <w:rPr>
      <w:kern w:val="2"/>
      <w:sz w:val="21"/>
      <w:szCs w:val="22"/>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TOC10">
    <w:name w:val="TOC 标题1"/>
    <w:basedOn w:val="1"/>
    <w:next w:val="a"/>
    <w:uiPriority w:val="39"/>
    <w:unhideWhenUsed/>
    <w:qFormat/>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bidi="ar-SA"/>
    </w:rPr>
  </w:style>
  <w:style w:type="character" w:customStyle="1" w:styleId="af">
    <w:name w:val="列表段落 字符"/>
    <w:basedOn w:val="a0"/>
    <w:link w:val="ae"/>
    <w:uiPriority w:val="99"/>
    <w:qFormat/>
    <w:rPr>
      <w:rFonts w:ascii="微软雅黑" w:eastAsia="微软雅黑" w:hAnsi="微软雅黑" w:cs="微软雅黑"/>
      <w:sz w:val="22"/>
      <w:szCs w:val="22"/>
      <w:lang w:val="zh-CN" w:bidi="zh-CN"/>
    </w:rPr>
  </w:style>
  <w:style w:type="character" w:customStyle="1" w:styleId="a6">
    <w:name w:val="批注框文本 字符"/>
    <w:basedOn w:val="a0"/>
    <w:link w:val="a5"/>
    <w:qFormat/>
    <w:rPr>
      <w:rFonts w:ascii="微软雅黑" w:eastAsia="微软雅黑" w:hAnsi="微软雅黑" w:cs="微软雅黑"/>
      <w:sz w:val="18"/>
      <w:szCs w:val="18"/>
      <w:lang w:val="zh-CN" w:bidi="zh-CN"/>
    </w:rPr>
  </w:style>
  <w:style w:type="character" w:customStyle="1" w:styleId="a4">
    <w:name w:val="正文文本 字符"/>
    <w:basedOn w:val="a0"/>
    <w:link w:val="a3"/>
    <w:uiPriority w:val="1"/>
    <w:rsid w:val="000D59B8"/>
    <w:rPr>
      <w:rFonts w:ascii="微软雅黑" w:eastAsia="微软雅黑" w:hAnsi="微软雅黑" w:cs="微软雅黑"/>
      <w:sz w:val="21"/>
      <w:szCs w:val="21"/>
      <w:lang w:val="zh-CN" w:bidi="zh-CN"/>
    </w:rPr>
  </w:style>
  <w:style w:type="character" w:customStyle="1" w:styleId="11">
    <w:name w:val="未处理的提及1"/>
    <w:basedOn w:val="a0"/>
    <w:uiPriority w:val="99"/>
    <w:semiHidden/>
    <w:unhideWhenUsed/>
    <w:rsid w:val="00FB5700"/>
    <w:rPr>
      <w:color w:val="605E5C"/>
      <w:shd w:val="clear" w:color="auto" w:fill="E1DFDD"/>
    </w:rPr>
  </w:style>
  <w:style w:type="character" w:customStyle="1" w:styleId="50">
    <w:name w:val="标题 5 字符"/>
    <w:basedOn w:val="a0"/>
    <w:link w:val="5"/>
    <w:uiPriority w:val="1"/>
    <w:rsid w:val="00E31BF1"/>
    <w:rPr>
      <w:rFonts w:ascii="微软雅黑" w:eastAsia="微软雅黑" w:hAnsi="微软雅黑" w:cs="微软雅黑"/>
      <w:b/>
      <w:bCs/>
      <w:sz w:val="21"/>
      <w:szCs w:val="21"/>
      <w:lang w:val="zh-CN" w:bidi="zh-CN"/>
    </w:rPr>
  </w:style>
  <w:style w:type="character" w:styleId="af0">
    <w:name w:val="Unresolved Mention"/>
    <w:basedOn w:val="a0"/>
    <w:uiPriority w:val="99"/>
    <w:semiHidden/>
    <w:unhideWhenUsed/>
    <w:rsid w:val="000034AB"/>
    <w:rPr>
      <w:color w:val="605E5C"/>
      <w:shd w:val="clear" w:color="auto" w:fill="E1DFDD"/>
    </w:rPr>
  </w:style>
  <w:style w:type="character" w:customStyle="1" w:styleId="font01">
    <w:name w:val="font01"/>
    <w:basedOn w:val="a0"/>
    <w:qFormat/>
    <w:rsid w:val="00D82FBC"/>
    <w:rPr>
      <w:rFonts w:ascii="宋体" w:eastAsia="宋体" w:hAnsi="宋体" w:cs="宋体" w:hint="eastAsia"/>
      <w:color w:val="000000"/>
      <w:sz w:val="24"/>
      <w:szCs w:val="24"/>
      <w:u w:val="none"/>
    </w:rPr>
  </w:style>
  <w:style w:type="character" w:customStyle="1" w:styleId="font11">
    <w:name w:val="font11"/>
    <w:basedOn w:val="a0"/>
    <w:qFormat/>
    <w:rsid w:val="00D82FBC"/>
    <w:rPr>
      <w:rFonts w:ascii="宋体" w:eastAsia="宋体" w:hAnsi="宋体" w:cs="宋体"/>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96287">
      <w:bodyDiv w:val="1"/>
      <w:marLeft w:val="0"/>
      <w:marRight w:val="0"/>
      <w:marTop w:val="0"/>
      <w:marBottom w:val="0"/>
      <w:divBdr>
        <w:top w:val="none" w:sz="0" w:space="0" w:color="auto"/>
        <w:left w:val="none" w:sz="0" w:space="0" w:color="auto"/>
        <w:bottom w:val="none" w:sz="0" w:space="0" w:color="auto"/>
        <w:right w:val="none" w:sz="0" w:space="0" w:color="auto"/>
      </w:divBdr>
      <w:divsChild>
        <w:div w:id="1533614609">
          <w:marLeft w:val="547"/>
          <w:marRight w:val="0"/>
          <w:marTop w:val="0"/>
          <w:marBottom w:val="0"/>
          <w:divBdr>
            <w:top w:val="none" w:sz="0" w:space="0" w:color="auto"/>
            <w:left w:val="none" w:sz="0" w:space="0" w:color="auto"/>
            <w:bottom w:val="none" w:sz="0" w:space="0" w:color="auto"/>
            <w:right w:val="none" w:sz="0" w:space="0" w:color="auto"/>
          </w:divBdr>
        </w:div>
      </w:divsChild>
    </w:div>
    <w:div w:id="545723774">
      <w:bodyDiv w:val="1"/>
      <w:marLeft w:val="0"/>
      <w:marRight w:val="0"/>
      <w:marTop w:val="0"/>
      <w:marBottom w:val="0"/>
      <w:divBdr>
        <w:top w:val="none" w:sz="0" w:space="0" w:color="auto"/>
        <w:left w:val="none" w:sz="0" w:space="0" w:color="auto"/>
        <w:bottom w:val="none" w:sz="0" w:space="0" w:color="auto"/>
        <w:right w:val="none" w:sz="0" w:space="0" w:color="auto"/>
      </w:divBdr>
      <w:divsChild>
        <w:div w:id="1959680210">
          <w:marLeft w:val="0"/>
          <w:marRight w:val="0"/>
          <w:marTop w:val="120"/>
          <w:marBottom w:val="0"/>
          <w:divBdr>
            <w:top w:val="none" w:sz="0" w:space="0" w:color="auto"/>
            <w:left w:val="none" w:sz="0" w:space="0" w:color="auto"/>
            <w:bottom w:val="none" w:sz="0" w:space="0" w:color="auto"/>
            <w:right w:val="none" w:sz="0" w:space="0" w:color="auto"/>
          </w:divBdr>
        </w:div>
      </w:divsChild>
    </w:div>
    <w:div w:id="589315297">
      <w:bodyDiv w:val="1"/>
      <w:marLeft w:val="0"/>
      <w:marRight w:val="0"/>
      <w:marTop w:val="0"/>
      <w:marBottom w:val="0"/>
      <w:divBdr>
        <w:top w:val="none" w:sz="0" w:space="0" w:color="auto"/>
        <w:left w:val="none" w:sz="0" w:space="0" w:color="auto"/>
        <w:bottom w:val="none" w:sz="0" w:space="0" w:color="auto"/>
        <w:right w:val="none" w:sz="0" w:space="0" w:color="auto"/>
      </w:divBdr>
      <w:divsChild>
        <w:div w:id="2061703337">
          <w:marLeft w:val="0"/>
          <w:marRight w:val="0"/>
          <w:marTop w:val="120"/>
          <w:marBottom w:val="0"/>
          <w:divBdr>
            <w:top w:val="none" w:sz="0" w:space="0" w:color="auto"/>
            <w:left w:val="none" w:sz="0" w:space="0" w:color="auto"/>
            <w:bottom w:val="none" w:sz="0" w:space="0" w:color="auto"/>
            <w:right w:val="none" w:sz="0" w:space="0" w:color="auto"/>
          </w:divBdr>
        </w:div>
      </w:divsChild>
    </w:div>
    <w:div w:id="958730090">
      <w:bodyDiv w:val="1"/>
      <w:marLeft w:val="0"/>
      <w:marRight w:val="0"/>
      <w:marTop w:val="0"/>
      <w:marBottom w:val="0"/>
      <w:divBdr>
        <w:top w:val="none" w:sz="0" w:space="0" w:color="auto"/>
        <w:left w:val="none" w:sz="0" w:space="0" w:color="auto"/>
        <w:bottom w:val="none" w:sz="0" w:space="0" w:color="auto"/>
        <w:right w:val="none" w:sz="0" w:space="0" w:color="auto"/>
      </w:divBdr>
    </w:div>
    <w:div w:id="1055860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eec@syma.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CA0CF50-815E-42C3-904A-C9E50C88B68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477</Words>
  <Characters>2720</Characters>
  <Application>Microsoft Office Word</Application>
  <DocSecurity>0</DocSecurity>
  <Lines>22</Lines>
  <Paragraphs>6</Paragraphs>
  <ScaleCrop>false</ScaleCrop>
  <Company/>
  <LinksUpToDate>false</LinksUpToDate>
  <CharactersWithSpaces>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Li,Siqi(RSE-China)</dc:creator>
  <cp:lastModifiedBy>Siqi</cp:lastModifiedBy>
  <cp:revision>2</cp:revision>
  <cp:lastPrinted>2022-10-12T08:58:00Z</cp:lastPrinted>
  <dcterms:created xsi:type="dcterms:W3CDTF">2024-08-08T01:10:00Z</dcterms:created>
  <dcterms:modified xsi:type="dcterms:W3CDTF">2024-08-08T01:10:00Z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2022-03-31T00:00:00Z</vt:filetime>
  </property>
  <property fmtid="{D5CDD505-2E9C-101B-9397-08002B2CF9AE}" pid="3" name="Creator">
    <vt:lpwstr>Microsoft® Word 适用于 Microsoft 365</vt:lpwstr>
  </property>
  <property fmtid="{D5CDD505-2E9C-101B-9397-08002B2CF9AE}" pid="4" name="LastSaved">
    <vt:filetime>2022-04-22T00:00:00Z</vt:filetime>
  </property>
  <property fmtid="{D5CDD505-2E9C-101B-9397-08002B2CF9AE}" pid="5" name="KSOProductBuildVer">
    <vt:lpwstr>2052-11.1.0.11875</vt:lpwstr>
  </property>
  <property fmtid="{D5CDD505-2E9C-101B-9397-08002B2CF9AE}" pid="6" name="ICV">
    <vt:lpwstr>88B3B6C17D8845409390F6394C8794A7</vt:lpwstr>
  </property>
</Properties>
</file>